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6F6653" w:rsidRPr="00A4255C" w:rsidRDefault="005E0FB6" w:rsidP="006F6653">
      <w:pPr>
        <w:spacing w:after="0"/>
        <w:jc w:val="right"/>
        <w:rPr>
          <w:color w:val="002060"/>
          <w:sz w:val="24"/>
          <w:szCs w:val="24"/>
        </w:rPr>
      </w:pPr>
      <w:r w:rsidRPr="00A4255C">
        <w:rPr>
          <w:color w:val="002060"/>
          <w:sz w:val="24"/>
          <w:szCs w:val="24"/>
        </w:rPr>
        <w:t xml:space="preserve">«Жизнь – </w:t>
      </w:r>
      <w:r w:rsidR="006F6653" w:rsidRPr="00A4255C">
        <w:rPr>
          <w:color w:val="002060"/>
          <w:sz w:val="24"/>
          <w:szCs w:val="24"/>
        </w:rPr>
        <w:t xml:space="preserve"> это то, что люди больше всего </w:t>
      </w:r>
      <w:r w:rsidRPr="00A4255C">
        <w:rPr>
          <w:color w:val="002060"/>
          <w:sz w:val="24"/>
          <w:szCs w:val="24"/>
        </w:rPr>
        <w:t xml:space="preserve">стремятся сохранить и меньше всего берегут». </w:t>
      </w:r>
    </w:p>
    <w:p w:rsidR="005E0FB6" w:rsidRPr="00A4255C" w:rsidRDefault="005E0FB6" w:rsidP="006F6653">
      <w:pPr>
        <w:spacing w:after="0"/>
        <w:jc w:val="right"/>
        <w:rPr>
          <w:sz w:val="24"/>
          <w:szCs w:val="24"/>
        </w:rPr>
      </w:pPr>
      <w:r w:rsidRPr="00A4255C">
        <w:rPr>
          <w:color w:val="002060"/>
          <w:sz w:val="24"/>
          <w:szCs w:val="24"/>
        </w:rPr>
        <w:t>(Ж. Лабрюер)</w:t>
      </w:r>
    </w:p>
    <w:p w:rsidR="006F6653" w:rsidRPr="00A4255C" w:rsidRDefault="006F6653" w:rsidP="006F6653">
      <w:pPr>
        <w:spacing w:after="0"/>
        <w:jc w:val="right"/>
        <w:rPr>
          <w:sz w:val="24"/>
          <w:szCs w:val="24"/>
        </w:rPr>
      </w:pPr>
    </w:p>
    <w:p w:rsidR="0004246C" w:rsidRPr="00A4255C" w:rsidRDefault="005E0FB6" w:rsidP="002F4ACF">
      <w:pPr>
        <w:spacing w:after="0" w:line="240" w:lineRule="auto"/>
        <w:ind w:left="-142" w:firstLine="426"/>
        <w:rPr>
          <w:color w:val="215868" w:themeColor="accent5" w:themeShade="80"/>
          <w:sz w:val="24"/>
          <w:szCs w:val="24"/>
        </w:rPr>
      </w:pPr>
      <w:r w:rsidRPr="00A4255C">
        <w:rPr>
          <w:color w:val="215868" w:themeColor="accent5" w:themeShade="80"/>
          <w:sz w:val="24"/>
          <w:szCs w:val="24"/>
        </w:rPr>
        <w:t xml:space="preserve">По данным Европейского бюро Всемирной организации здравоохранения, уровень смертности детей от несчастных случаев, отравлений и травм в России самый высокий </w:t>
      </w:r>
      <w:r w:rsidR="00525DCC" w:rsidRPr="00A4255C">
        <w:rPr>
          <w:color w:val="215868" w:themeColor="accent5" w:themeShade="80"/>
          <w:sz w:val="24"/>
          <w:szCs w:val="24"/>
        </w:rPr>
        <w:t>среди</w:t>
      </w:r>
      <w:r w:rsidR="006F6653" w:rsidRPr="00A4255C">
        <w:rPr>
          <w:color w:val="215868" w:themeColor="accent5" w:themeShade="80"/>
          <w:sz w:val="24"/>
          <w:szCs w:val="24"/>
        </w:rPr>
        <w:t xml:space="preserve"> стран Европы</w:t>
      </w:r>
      <w:r w:rsidRPr="00A4255C">
        <w:rPr>
          <w:color w:val="215868" w:themeColor="accent5" w:themeShade="80"/>
          <w:sz w:val="24"/>
          <w:szCs w:val="24"/>
        </w:rPr>
        <w:t xml:space="preserve">. </w:t>
      </w:r>
    </w:p>
    <w:p w:rsidR="0004246C" w:rsidRPr="00A4255C" w:rsidRDefault="0004246C" w:rsidP="006F6653">
      <w:pPr>
        <w:spacing w:after="0" w:line="240" w:lineRule="auto"/>
        <w:ind w:firstLine="426"/>
        <w:rPr>
          <w:rStyle w:val="c0"/>
          <w:color w:val="215868" w:themeColor="accent5" w:themeShade="80"/>
          <w:sz w:val="24"/>
          <w:szCs w:val="24"/>
        </w:rPr>
      </w:pPr>
      <w:r w:rsidRPr="00A4255C">
        <w:rPr>
          <w:rStyle w:val="c0"/>
          <w:color w:val="215868" w:themeColor="accent5" w:themeShade="80"/>
          <w:sz w:val="24"/>
          <w:szCs w:val="24"/>
        </w:rPr>
        <w:t>Задача педагогов и родителей познакомить детей с нормами безопасного поведения, сформулировать необходимые навыки с учётом возраста.</w:t>
      </w:r>
    </w:p>
    <w:p w:rsidR="006F6653" w:rsidRPr="00A4255C" w:rsidRDefault="003F022F" w:rsidP="006F6653">
      <w:pPr>
        <w:spacing w:after="0" w:line="240" w:lineRule="auto"/>
        <w:ind w:firstLine="426"/>
        <w:rPr>
          <w:rFonts w:cs="Times New Roman"/>
          <w:color w:val="215868" w:themeColor="accent5" w:themeShade="80"/>
          <w:sz w:val="24"/>
          <w:szCs w:val="24"/>
        </w:rPr>
      </w:pPr>
      <w:r w:rsidRPr="00A4255C">
        <w:rPr>
          <w:rFonts w:cs="Times New Roman"/>
          <w:color w:val="215868" w:themeColor="accent5" w:themeShade="80"/>
          <w:sz w:val="24"/>
          <w:szCs w:val="24"/>
        </w:rPr>
        <w:t>В д</w:t>
      </w:r>
      <w:r w:rsidR="006F6653" w:rsidRPr="00A4255C">
        <w:rPr>
          <w:rFonts w:cs="Times New Roman"/>
          <w:color w:val="215868" w:themeColor="accent5" w:themeShade="80"/>
          <w:sz w:val="24"/>
          <w:szCs w:val="24"/>
        </w:rPr>
        <w:t>анн</w:t>
      </w:r>
      <w:r w:rsidRPr="00A4255C">
        <w:rPr>
          <w:rFonts w:cs="Times New Roman"/>
          <w:color w:val="215868" w:themeColor="accent5" w:themeShade="80"/>
          <w:sz w:val="24"/>
          <w:szCs w:val="24"/>
        </w:rPr>
        <w:t xml:space="preserve">ом </w:t>
      </w:r>
      <w:r w:rsidR="006F6653" w:rsidRPr="00A4255C">
        <w:rPr>
          <w:rFonts w:cs="Times New Roman"/>
          <w:color w:val="215868" w:themeColor="accent5" w:themeShade="80"/>
          <w:sz w:val="24"/>
          <w:szCs w:val="24"/>
        </w:rPr>
        <w:t>информационн</w:t>
      </w:r>
      <w:r w:rsidRPr="00A4255C">
        <w:rPr>
          <w:rFonts w:cs="Times New Roman"/>
          <w:color w:val="215868" w:themeColor="accent5" w:themeShade="80"/>
          <w:sz w:val="24"/>
          <w:szCs w:val="24"/>
        </w:rPr>
        <w:t>ом</w:t>
      </w:r>
      <w:r w:rsidR="006F6653" w:rsidRPr="00A4255C">
        <w:rPr>
          <w:rFonts w:cs="Times New Roman"/>
          <w:color w:val="215868" w:themeColor="accent5" w:themeShade="80"/>
          <w:sz w:val="24"/>
          <w:szCs w:val="24"/>
        </w:rPr>
        <w:t xml:space="preserve"> </w:t>
      </w:r>
      <w:r w:rsidRPr="00A4255C">
        <w:rPr>
          <w:rFonts w:cs="Times New Roman"/>
          <w:color w:val="215868" w:themeColor="accent5" w:themeShade="80"/>
          <w:sz w:val="24"/>
          <w:szCs w:val="24"/>
        </w:rPr>
        <w:t xml:space="preserve"> </w:t>
      </w:r>
      <w:r w:rsidR="006F6653" w:rsidRPr="00A4255C">
        <w:rPr>
          <w:rFonts w:cs="Times New Roman"/>
          <w:color w:val="215868" w:themeColor="accent5" w:themeShade="80"/>
          <w:sz w:val="24"/>
          <w:szCs w:val="24"/>
        </w:rPr>
        <w:t>буклет</w:t>
      </w:r>
      <w:r w:rsidRPr="00A4255C">
        <w:rPr>
          <w:rFonts w:cs="Times New Roman"/>
          <w:color w:val="215868" w:themeColor="accent5" w:themeShade="80"/>
          <w:sz w:val="24"/>
          <w:szCs w:val="24"/>
        </w:rPr>
        <w:t>е</w:t>
      </w:r>
      <w:r w:rsidR="006F6653" w:rsidRPr="00A4255C">
        <w:rPr>
          <w:rFonts w:cs="Times New Roman"/>
          <w:color w:val="215868" w:themeColor="accent5" w:themeShade="80"/>
          <w:sz w:val="24"/>
          <w:szCs w:val="24"/>
        </w:rPr>
        <w:t xml:space="preserve"> представл</w:t>
      </w:r>
      <w:r w:rsidRPr="00A4255C">
        <w:rPr>
          <w:rFonts w:cs="Times New Roman"/>
          <w:color w:val="215868" w:themeColor="accent5" w:themeShade="80"/>
          <w:sz w:val="24"/>
          <w:szCs w:val="24"/>
        </w:rPr>
        <w:t xml:space="preserve">ены </w:t>
      </w:r>
      <w:r w:rsidR="006F6653" w:rsidRPr="00A4255C">
        <w:rPr>
          <w:rFonts w:cs="Times New Roman"/>
          <w:color w:val="215868" w:themeColor="accent5" w:themeShade="80"/>
          <w:sz w:val="24"/>
          <w:szCs w:val="24"/>
        </w:rPr>
        <w:t xml:space="preserve">  книги, рекомендованные воспитателям детских садов, учителям начальной школы, а так же родителям.</w:t>
      </w:r>
    </w:p>
    <w:p w:rsidR="003F022F" w:rsidRPr="00A4255C" w:rsidRDefault="00946392" w:rsidP="006F6653">
      <w:pPr>
        <w:spacing w:after="0" w:line="240" w:lineRule="auto"/>
        <w:ind w:firstLine="426"/>
        <w:rPr>
          <w:rFonts w:cs="Times New Roman"/>
          <w:color w:val="000000"/>
          <w:sz w:val="24"/>
          <w:szCs w:val="24"/>
        </w:rPr>
      </w:pPr>
      <w:r w:rsidRPr="00A4255C">
        <w:rPr>
          <w:rFonts w:cs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D17BE36" wp14:editId="12E918F4">
            <wp:simplePos x="0" y="0"/>
            <wp:positionH relativeFrom="column">
              <wp:posOffset>1987550</wp:posOffset>
            </wp:positionH>
            <wp:positionV relativeFrom="paragraph">
              <wp:posOffset>50800</wp:posOffset>
            </wp:positionV>
            <wp:extent cx="930910" cy="1329690"/>
            <wp:effectExtent l="19050" t="19050" r="2540" b="3810"/>
            <wp:wrapSquare wrapText="bothSides"/>
            <wp:docPr id="2" name="Рисунок 1" descr="F:\День инф\3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инф\3 - 0005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13296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6392" w:rsidRDefault="00946392" w:rsidP="00946392">
      <w:pPr>
        <w:pStyle w:val="60"/>
        <w:shd w:val="clear" w:color="auto" w:fill="auto"/>
        <w:spacing w:after="200" w:line="240" w:lineRule="auto"/>
        <w:ind w:right="23"/>
        <w:jc w:val="left"/>
        <w:rPr>
          <w:rFonts w:ascii="Times New Roman" w:eastAsia="Times New Roman" w:hAnsi="Times New Roman" w:cs="Times New Roman"/>
          <w:snapToGrid w:val="0"/>
          <w:color w:val="000000"/>
          <w:spacing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4255C">
        <w:rPr>
          <w:rFonts w:asciiTheme="minorHAnsi" w:hAnsiTheme="minorHAnsi" w:cs="Times New Roman"/>
          <w:b/>
          <w:color w:val="C00000"/>
          <w:spacing w:val="0"/>
          <w:sz w:val="24"/>
          <w:szCs w:val="24"/>
        </w:rPr>
        <w:t>Голицына Н.С. ОБЖ для младших дошкольников. Система работы. / Н.С. Голицына</w:t>
      </w:r>
      <w:r w:rsidR="00144712">
        <w:rPr>
          <w:rFonts w:asciiTheme="minorHAnsi" w:hAnsiTheme="minorHAnsi" w:cs="Times New Roman"/>
          <w:b/>
          <w:color w:val="C00000"/>
          <w:spacing w:val="0"/>
          <w:sz w:val="24"/>
          <w:szCs w:val="24"/>
        </w:rPr>
        <w:t>.</w:t>
      </w:r>
      <w:r w:rsidRPr="00A4255C">
        <w:rPr>
          <w:rFonts w:asciiTheme="minorHAnsi" w:hAnsiTheme="minorHAnsi" w:cs="Times New Roman"/>
          <w:b/>
          <w:color w:val="C00000"/>
          <w:spacing w:val="0"/>
          <w:sz w:val="24"/>
          <w:szCs w:val="24"/>
        </w:rPr>
        <w:t xml:space="preserve"> - М.: Изд-во «Скрипторий 2003», 2011. - 112 с.</w:t>
      </w:r>
      <w:r w:rsidRPr="00A4255C">
        <w:rPr>
          <w:rFonts w:ascii="Times New Roman" w:eastAsia="Times New Roman" w:hAnsi="Times New Roman" w:cs="Times New Roman"/>
          <w:snapToGrid w:val="0"/>
          <w:color w:val="000000"/>
          <w:spacing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46392" w:rsidRPr="00946392" w:rsidRDefault="00946392" w:rsidP="00946392">
      <w:pPr>
        <w:pStyle w:val="60"/>
        <w:shd w:val="clear" w:color="auto" w:fill="auto"/>
        <w:spacing w:after="200" w:line="240" w:lineRule="auto"/>
        <w:ind w:right="23"/>
        <w:jc w:val="left"/>
        <w:rPr>
          <w:rFonts w:ascii="Times New Roman" w:eastAsia="Times New Roman" w:hAnsi="Times New Roman" w:cs="Times New Roman"/>
          <w:snapToGrid w:val="0"/>
          <w:color w:val="000000"/>
          <w:spacing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46392" w:rsidRPr="00A4255C" w:rsidRDefault="00946392" w:rsidP="00946392">
      <w:pPr>
        <w:spacing w:line="240" w:lineRule="auto"/>
        <w:rPr>
          <w:rFonts w:cs="Times New Roman"/>
          <w:b/>
          <w:color w:val="C00000"/>
          <w:sz w:val="24"/>
          <w:szCs w:val="28"/>
        </w:rPr>
      </w:pPr>
      <w:r w:rsidRPr="00A4255C">
        <w:rPr>
          <w:rFonts w:cs="Times New Roman"/>
          <w:noProof/>
          <w:color w:val="5F497A" w:themeColor="accent4" w:themeShade="BF"/>
          <w:sz w:val="24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6C4FE00B" wp14:editId="4F52E933">
            <wp:simplePos x="0" y="0"/>
            <wp:positionH relativeFrom="column">
              <wp:posOffset>1985645</wp:posOffset>
            </wp:positionH>
            <wp:positionV relativeFrom="paragraph">
              <wp:posOffset>-3175</wp:posOffset>
            </wp:positionV>
            <wp:extent cx="943610" cy="1377315"/>
            <wp:effectExtent l="19050" t="19050" r="8890" b="0"/>
            <wp:wrapTight wrapText="bothSides">
              <wp:wrapPolygon edited="0">
                <wp:start x="-436" y="-299"/>
                <wp:lineTo x="-436" y="21510"/>
                <wp:lineTo x="21803" y="21510"/>
                <wp:lineTo x="21803" y="-299"/>
                <wp:lineTo x="-436" y="-299"/>
              </wp:wrapPolygon>
            </wp:wrapTight>
            <wp:docPr id="3" name="Рисунок 2" descr="F:\День инф\3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инф\3 - 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3773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255C">
        <w:rPr>
          <w:rFonts w:cs="Times New Roman"/>
          <w:b/>
          <w:color w:val="C00000"/>
          <w:sz w:val="24"/>
          <w:szCs w:val="28"/>
        </w:rPr>
        <w:t>Голицына Н.С., и др.  ОБЖ для старших дошкольников. Система работы / Н.С. Голицына и др.  -  М.: Изд-во «Скрипторий 2003», 2014. - 112 с.</w:t>
      </w:r>
    </w:p>
    <w:p w:rsidR="00946392" w:rsidRPr="00946392" w:rsidRDefault="00946392" w:rsidP="00946392">
      <w:pPr>
        <w:pStyle w:val="60"/>
        <w:shd w:val="clear" w:color="auto" w:fill="auto"/>
        <w:spacing w:after="240" w:line="240" w:lineRule="auto"/>
        <w:ind w:right="23"/>
        <w:jc w:val="left"/>
        <w:rPr>
          <w:rFonts w:asciiTheme="minorHAnsi" w:hAnsiTheme="minorHAnsi" w:cs="Times New Roman"/>
          <w:color w:val="5F497A" w:themeColor="accent4" w:themeShade="BF"/>
          <w:spacing w:val="0"/>
          <w:sz w:val="24"/>
          <w:szCs w:val="28"/>
        </w:rPr>
      </w:pPr>
      <w:r w:rsidRPr="00A4255C">
        <w:rPr>
          <w:rFonts w:asciiTheme="minorHAnsi" w:hAnsiTheme="minorHAnsi" w:cs="Times New Roman"/>
          <w:color w:val="5F497A" w:themeColor="accent4" w:themeShade="BF"/>
          <w:spacing w:val="0"/>
          <w:sz w:val="24"/>
          <w:szCs w:val="28"/>
        </w:rPr>
        <w:t xml:space="preserve">         Два  пособия, в которых предлагается структура работы с детьми младшего и </w:t>
      </w:r>
      <w:r w:rsidRPr="00A4255C">
        <w:rPr>
          <w:rFonts w:asciiTheme="minorHAnsi" w:hAnsiTheme="minorHAnsi" w:cs="Times New Roman"/>
          <w:color w:val="5F497A" w:themeColor="accent4" w:themeShade="BF"/>
          <w:spacing w:val="0"/>
          <w:sz w:val="24"/>
          <w:szCs w:val="28"/>
        </w:rPr>
        <w:lastRenderedPageBreak/>
        <w:t>старшего дошкольного возраста по реализации программы Р.Б. Стеркиной «Основы безопасности жизнедеятельности дошкольников». В сбор</w:t>
      </w:r>
      <w:r w:rsidRPr="00A4255C">
        <w:rPr>
          <w:rFonts w:asciiTheme="minorHAnsi" w:hAnsiTheme="minorHAnsi" w:cs="Times New Roman"/>
          <w:color w:val="5F497A" w:themeColor="accent4" w:themeShade="BF"/>
          <w:spacing w:val="0"/>
          <w:sz w:val="24"/>
          <w:szCs w:val="28"/>
        </w:rPr>
        <w:softHyphen/>
        <w:t>ники включены: перспективные  планы работы с детьми и системы работы, обеспечивающие реализацию этих планов, а так же конспекты занятий, планы проведения бесед, дидактические игры, сценарии праздников и развлечений, перечни художественной</w:t>
      </w:r>
      <w:r w:rsidRPr="00946392">
        <w:rPr>
          <w:rFonts w:asciiTheme="minorHAnsi" w:hAnsiTheme="minorHAnsi" w:cs="Times New Roman"/>
          <w:color w:val="5F497A" w:themeColor="accent4" w:themeShade="BF"/>
          <w:spacing w:val="0"/>
          <w:sz w:val="24"/>
          <w:szCs w:val="28"/>
        </w:rPr>
        <w:t xml:space="preserve"> </w:t>
      </w:r>
      <w:r w:rsidRPr="00A4255C">
        <w:rPr>
          <w:rFonts w:asciiTheme="minorHAnsi" w:hAnsiTheme="minorHAnsi" w:cs="Times New Roman"/>
          <w:color w:val="5F497A" w:themeColor="accent4" w:themeShade="BF"/>
          <w:spacing w:val="0"/>
          <w:sz w:val="24"/>
          <w:szCs w:val="28"/>
        </w:rPr>
        <w:t>литературы.</w:t>
      </w:r>
    </w:p>
    <w:p w:rsidR="00144712" w:rsidRDefault="00946392" w:rsidP="00144712">
      <w:pPr>
        <w:spacing w:after="240" w:line="240" w:lineRule="auto"/>
        <w:rPr>
          <w:rFonts w:cs="Times New Roman"/>
          <w:b/>
          <w:color w:val="C00000"/>
          <w:sz w:val="24"/>
          <w:szCs w:val="28"/>
        </w:rPr>
      </w:pPr>
      <w:r>
        <w:rPr>
          <w:rFonts w:cs="Times New Roman"/>
          <w:noProof/>
          <w:color w:val="5F497A" w:themeColor="accent4" w:themeShade="BF"/>
          <w:sz w:val="24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27B34F10" wp14:editId="24ECE671">
            <wp:simplePos x="0" y="0"/>
            <wp:positionH relativeFrom="column">
              <wp:posOffset>2032000</wp:posOffset>
            </wp:positionH>
            <wp:positionV relativeFrom="paragraph">
              <wp:posOffset>20955</wp:posOffset>
            </wp:positionV>
            <wp:extent cx="963295" cy="1353185"/>
            <wp:effectExtent l="19050" t="19050" r="825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13531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ACF" w:rsidRPr="00A4255C">
        <w:rPr>
          <w:rFonts w:cs="Times New Roman"/>
          <w:b/>
          <w:color w:val="C00000"/>
          <w:sz w:val="24"/>
          <w:szCs w:val="28"/>
        </w:rPr>
        <w:t>Лыкова И.А., Шипунова В.А.</w:t>
      </w:r>
      <w:r w:rsidR="002F4ACF" w:rsidRPr="00A4255C">
        <w:rPr>
          <w:rStyle w:val="18"/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="002F4ACF" w:rsidRPr="00A4255C">
        <w:rPr>
          <w:rStyle w:val="3"/>
          <w:rFonts w:asciiTheme="minorHAnsi" w:hAnsiTheme="minorHAnsi" w:cs="Times New Roman"/>
          <w:color w:val="C00000"/>
          <w:spacing w:val="0"/>
          <w:szCs w:val="28"/>
        </w:rPr>
        <w:t>Дидактически</w:t>
      </w:r>
      <w:r w:rsidR="002F4ACF" w:rsidRPr="00A425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F4ACF" w:rsidRPr="00A4255C">
        <w:rPr>
          <w:rStyle w:val="3"/>
          <w:rFonts w:asciiTheme="minorHAnsi" w:hAnsiTheme="minorHAnsi" w:cs="Times New Roman"/>
          <w:color w:val="C00000"/>
          <w:spacing w:val="0"/>
          <w:szCs w:val="28"/>
        </w:rPr>
        <w:t xml:space="preserve">е сказки о безопасности </w:t>
      </w:r>
      <w:r w:rsidR="00370EE5" w:rsidRPr="00A4255C">
        <w:rPr>
          <w:rFonts w:cs="Times New Roman"/>
          <w:b/>
          <w:color w:val="C00000"/>
          <w:sz w:val="24"/>
          <w:szCs w:val="28"/>
        </w:rPr>
        <w:t xml:space="preserve">/ И.А. Лыкова, В.А. Шипунова. –  М.: </w:t>
      </w:r>
      <w:r w:rsidR="002F4ACF" w:rsidRPr="00A4255C">
        <w:rPr>
          <w:rFonts w:cs="Times New Roman"/>
          <w:b/>
          <w:color w:val="C00000"/>
          <w:sz w:val="24"/>
          <w:szCs w:val="28"/>
        </w:rPr>
        <w:t xml:space="preserve">Издательский дом «Цветной мир», 2013. </w:t>
      </w:r>
      <w:r w:rsidR="002F4ACF" w:rsidRPr="00A4255C">
        <w:rPr>
          <w:rStyle w:val="4"/>
          <w:rFonts w:asciiTheme="minorHAnsi" w:hAnsiTheme="minorHAnsi" w:cs="Times New Roman"/>
          <w:b/>
          <w:color w:val="C00000"/>
          <w:spacing w:val="0"/>
          <w:sz w:val="24"/>
          <w:szCs w:val="28"/>
        </w:rPr>
        <w:t xml:space="preserve">- </w:t>
      </w:r>
      <w:r w:rsidR="00A4255C" w:rsidRPr="00A4255C">
        <w:rPr>
          <w:rStyle w:val="4"/>
          <w:rFonts w:asciiTheme="minorHAnsi" w:hAnsiTheme="minorHAnsi" w:cs="Times New Roman"/>
          <w:b/>
          <w:color w:val="C00000"/>
          <w:spacing w:val="0"/>
          <w:sz w:val="24"/>
          <w:szCs w:val="28"/>
        </w:rPr>
        <w:t xml:space="preserve"> </w:t>
      </w:r>
      <w:r w:rsidR="00144712">
        <w:rPr>
          <w:rFonts w:cs="Times New Roman"/>
          <w:b/>
          <w:color w:val="C00000"/>
          <w:sz w:val="24"/>
          <w:szCs w:val="28"/>
        </w:rPr>
        <w:t xml:space="preserve">96 с. </w:t>
      </w:r>
    </w:p>
    <w:p w:rsidR="002F4ACF" w:rsidRPr="00144712" w:rsidRDefault="00144712" w:rsidP="00144712">
      <w:pPr>
        <w:spacing w:after="0" w:line="240" w:lineRule="auto"/>
        <w:rPr>
          <w:rFonts w:cs="Times New Roman"/>
          <w:b/>
          <w:color w:val="C00000"/>
          <w:sz w:val="24"/>
          <w:szCs w:val="28"/>
        </w:rPr>
      </w:pPr>
      <w:r>
        <w:rPr>
          <w:rFonts w:cs="Times New Roman"/>
          <w:b/>
          <w:color w:val="C00000"/>
          <w:sz w:val="24"/>
          <w:szCs w:val="28"/>
        </w:rPr>
        <w:t xml:space="preserve">         </w:t>
      </w:r>
      <w:r w:rsidR="002F4ACF" w:rsidRPr="00A4255C">
        <w:rPr>
          <w:rStyle w:val="3"/>
          <w:rFonts w:asciiTheme="minorHAnsi" w:hAnsiTheme="minorHAnsi" w:cs="Times New Roman"/>
          <w:b w:val="0"/>
          <w:color w:val="5F497A" w:themeColor="accent4" w:themeShade="BF"/>
          <w:spacing w:val="0"/>
          <w:szCs w:val="28"/>
        </w:rPr>
        <w:t xml:space="preserve"> Пособие включает четыре дидактические сказки «Дракончик аленький» (пожарная безопасность), «Радужное колёсико» (дорожная безопасность), «Непоседа Ветерок» (безопасн</w:t>
      </w:r>
      <w:r w:rsidR="00946392">
        <w:rPr>
          <w:rStyle w:val="3"/>
          <w:rFonts w:asciiTheme="minorHAnsi" w:hAnsiTheme="minorHAnsi" w:cs="Times New Roman"/>
          <w:b w:val="0"/>
          <w:color w:val="5F497A" w:themeColor="accent4" w:themeShade="BF"/>
          <w:spacing w:val="0"/>
          <w:szCs w:val="28"/>
        </w:rPr>
        <w:t xml:space="preserve">ость  в </w:t>
      </w:r>
      <w:r w:rsidR="002F4ACF" w:rsidRPr="00A4255C">
        <w:rPr>
          <w:rStyle w:val="3"/>
          <w:rFonts w:asciiTheme="minorHAnsi" w:hAnsiTheme="minorHAnsi" w:cs="Times New Roman"/>
          <w:b w:val="0"/>
          <w:color w:val="5F497A" w:themeColor="accent4" w:themeShade="BF"/>
          <w:spacing w:val="0"/>
          <w:szCs w:val="28"/>
        </w:rPr>
        <w:t>природе), «Колокольчик серебряный» (социальная безопасность).</w:t>
      </w:r>
    </w:p>
    <w:p w:rsidR="00946392" w:rsidRPr="00A4255C" w:rsidRDefault="002F4ACF" w:rsidP="00144712">
      <w:pPr>
        <w:pStyle w:val="140"/>
        <w:shd w:val="clear" w:color="auto" w:fill="auto"/>
        <w:spacing w:line="240" w:lineRule="auto"/>
        <w:ind w:left="40" w:right="40" w:firstLine="301"/>
        <w:jc w:val="left"/>
        <w:rPr>
          <w:rFonts w:asciiTheme="minorHAnsi" w:hAnsiTheme="minorHAnsi" w:cs="Times New Roman"/>
          <w:color w:val="5F497A" w:themeColor="accent4" w:themeShade="BF"/>
          <w:spacing w:val="0"/>
          <w:sz w:val="24"/>
          <w:szCs w:val="28"/>
        </w:rPr>
      </w:pPr>
      <w:r w:rsidRPr="00A4255C">
        <w:rPr>
          <w:rFonts w:asciiTheme="minorHAnsi" w:hAnsiTheme="minorHAnsi" w:cs="Times New Roman"/>
          <w:color w:val="5F497A" w:themeColor="accent4" w:themeShade="BF"/>
          <w:spacing w:val="0"/>
          <w:sz w:val="24"/>
          <w:szCs w:val="28"/>
        </w:rPr>
        <w:t xml:space="preserve">Сказки написаны </w:t>
      </w:r>
      <w:r w:rsidR="003E6D1D" w:rsidRPr="00A4255C">
        <w:rPr>
          <w:rFonts w:asciiTheme="minorHAnsi" w:hAnsiTheme="minorHAnsi" w:cs="Times New Roman"/>
          <w:color w:val="5F497A" w:themeColor="accent4" w:themeShade="BF"/>
          <w:spacing w:val="0"/>
          <w:sz w:val="24"/>
          <w:szCs w:val="28"/>
        </w:rPr>
        <w:t>детским поэтом</w:t>
      </w:r>
      <w:r w:rsidR="003E6D1D" w:rsidRPr="00A4255C">
        <w:rPr>
          <w:rFonts w:ascii="Times New Roman" w:hAnsi="Times New Roman" w:cs="Times New Roman"/>
          <w:color w:val="000000"/>
          <w:spacing w:val="0"/>
          <w:sz w:val="28"/>
          <w:szCs w:val="28"/>
        </w:rPr>
        <w:t xml:space="preserve"> </w:t>
      </w:r>
      <w:r w:rsidRPr="00A4255C">
        <w:rPr>
          <w:rFonts w:asciiTheme="minorHAnsi" w:hAnsiTheme="minorHAnsi" w:cs="Times New Roman"/>
          <w:color w:val="5F497A" w:themeColor="accent4" w:themeShade="BF"/>
          <w:spacing w:val="0"/>
          <w:sz w:val="24"/>
          <w:szCs w:val="28"/>
        </w:rPr>
        <w:t>В. Шипуновой,</w:t>
      </w:r>
      <w:r w:rsidR="003E6D1D" w:rsidRPr="00A4255C">
        <w:rPr>
          <w:rFonts w:asciiTheme="minorHAnsi" w:hAnsiTheme="minorHAnsi" w:cs="Times New Roman"/>
          <w:color w:val="5F497A" w:themeColor="accent4" w:themeShade="BF"/>
          <w:spacing w:val="0"/>
          <w:sz w:val="24"/>
          <w:szCs w:val="28"/>
        </w:rPr>
        <w:t xml:space="preserve"> </w:t>
      </w:r>
      <w:r w:rsidRPr="00A4255C">
        <w:rPr>
          <w:rFonts w:asciiTheme="minorHAnsi" w:hAnsiTheme="minorHAnsi" w:cs="Times New Roman"/>
          <w:color w:val="5F497A" w:themeColor="accent4" w:themeShade="BF"/>
          <w:spacing w:val="0"/>
          <w:sz w:val="24"/>
          <w:szCs w:val="28"/>
        </w:rPr>
        <w:t>познавательно-воспитательные бе</w:t>
      </w:r>
      <w:r w:rsidR="003E6D1D" w:rsidRPr="00A4255C">
        <w:rPr>
          <w:rFonts w:asciiTheme="minorHAnsi" w:hAnsiTheme="minorHAnsi" w:cs="Times New Roman"/>
          <w:color w:val="5F497A" w:themeColor="accent4" w:themeShade="BF"/>
          <w:spacing w:val="0"/>
          <w:sz w:val="24"/>
          <w:szCs w:val="28"/>
        </w:rPr>
        <w:t xml:space="preserve">седы с детьми и диагностические </w:t>
      </w:r>
      <w:r w:rsidRPr="00A4255C">
        <w:rPr>
          <w:rFonts w:asciiTheme="minorHAnsi" w:hAnsiTheme="minorHAnsi" w:cs="Times New Roman"/>
          <w:color w:val="5F497A" w:themeColor="accent4" w:themeShade="BF"/>
          <w:spacing w:val="0"/>
          <w:sz w:val="24"/>
          <w:szCs w:val="28"/>
        </w:rPr>
        <w:t>задания разработаны доктором педагогических наук</w:t>
      </w:r>
      <w:r w:rsidR="003E6D1D" w:rsidRPr="00A4255C">
        <w:rPr>
          <w:rFonts w:asciiTheme="minorHAnsi" w:hAnsiTheme="minorHAnsi" w:cs="Times New Roman"/>
          <w:color w:val="5F497A" w:themeColor="accent4" w:themeShade="BF"/>
          <w:spacing w:val="0"/>
          <w:sz w:val="24"/>
          <w:szCs w:val="28"/>
        </w:rPr>
        <w:t>, профессором</w:t>
      </w:r>
      <w:r w:rsidRPr="00A4255C">
        <w:rPr>
          <w:rFonts w:asciiTheme="minorHAnsi" w:hAnsiTheme="minorHAnsi" w:cs="Times New Roman"/>
          <w:color w:val="5F497A" w:themeColor="accent4" w:themeShade="BF"/>
          <w:spacing w:val="0"/>
          <w:sz w:val="24"/>
          <w:szCs w:val="28"/>
        </w:rPr>
        <w:t xml:space="preserve">  И. Лыковой. </w:t>
      </w:r>
      <w:r w:rsidR="003E6D1D" w:rsidRPr="00A4255C">
        <w:rPr>
          <w:rFonts w:asciiTheme="minorHAnsi" w:hAnsiTheme="minorHAnsi" w:cs="Times New Roman"/>
          <w:color w:val="5F497A" w:themeColor="accent4" w:themeShade="BF"/>
          <w:spacing w:val="0"/>
          <w:sz w:val="24"/>
          <w:szCs w:val="28"/>
        </w:rPr>
        <w:t>Фольклорно-поэтический стиль сказки позволит детям почувствовать красоту и богатство родного языка. А</w:t>
      </w:r>
      <w:r w:rsidR="003E6D1D" w:rsidRPr="00A4255C">
        <w:rPr>
          <w:rFonts w:ascii="Times New Roman" w:hAnsi="Times New Roman" w:cs="Times New Roman"/>
          <w:color w:val="000000"/>
          <w:spacing w:val="0"/>
          <w:sz w:val="28"/>
          <w:szCs w:val="28"/>
        </w:rPr>
        <w:t xml:space="preserve"> </w:t>
      </w:r>
      <w:r w:rsidR="003E6D1D" w:rsidRPr="00A4255C">
        <w:rPr>
          <w:rFonts w:asciiTheme="minorHAnsi" w:hAnsiTheme="minorHAnsi" w:cs="Times New Roman"/>
          <w:color w:val="5F497A" w:themeColor="accent4" w:themeShade="BF"/>
          <w:spacing w:val="0"/>
          <w:sz w:val="24"/>
          <w:szCs w:val="28"/>
        </w:rPr>
        <w:t>в</w:t>
      </w:r>
      <w:r w:rsidRPr="00A4255C">
        <w:rPr>
          <w:rFonts w:asciiTheme="minorHAnsi" w:hAnsiTheme="minorHAnsi" w:cs="Times New Roman"/>
          <w:color w:val="5F497A" w:themeColor="accent4" w:themeShade="BF"/>
          <w:spacing w:val="0"/>
          <w:sz w:val="24"/>
          <w:szCs w:val="28"/>
        </w:rPr>
        <w:t>опросы и тесты в картинках помогут взрослым без труда провести точную диагностику компетентности детей.</w:t>
      </w:r>
    </w:p>
    <w:p w:rsidR="00946392" w:rsidRPr="00A4255C" w:rsidRDefault="00946392" w:rsidP="00946392">
      <w:pPr>
        <w:spacing w:line="240" w:lineRule="auto"/>
        <w:rPr>
          <w:rFonts w:cs="Times New Roman"/>
          <w:b/>
          <w:color w:val="C00000"/>
          <w:sz w:val="24"/>
          <w:szCs w:val="28"/>
        </w:rPr>
      </w:pPr>
      <w:r w:rsidRPr="00A4255C">
        <w:rPr>
          <w:rFonts w:cs="Times New Roman"/>
          <w:b/>
          <w:noProof/>
          <w:color w:val="C00000"/>
          <w:sz w:val="24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2FC1F34E" wp14:editId="3E9FCF01">
            <wp:simplePos x="0" y="0"/>
            <wp:positionH relativeFrom="column">
              <wp:posOffset>2023745</wp:posOffset>
            </wp:positionH>
            <wp:positionV relativeFrom="paragraph">
              <wp:posOffset>41910</wp:posOffset>
            </wp:positionV>
            <wp:extent cx="939800" cy="1337945"/>
            <wp:effectExtent l="19050" t="19050" r="0" b="0"/>
            <wp:wrapSquare wrapText="bothSides"/>
            <wp:docPr id="1" name="Рисунок 1" descr="F:\День инф\3 - 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инф\3 - 0009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3379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255C">
        <w:rPr>
          <w:rFonts w:cs="Times New Roman"/>
          <w:b/>
          <w:color w:val="C00000"/>
          <w:sz w:val="24"/>
          <w:szCs w:val="28"/>
        </w:rPr>
        <w:t xml:space="preserve">Лыкова И.А., Шипунова В.А. Опасные предметы, существа и явления  / И.А. Лыкова, В.А. Шипунова. – М.: Издательский дом «Цветной мир», 2013. </w:t>
      </w:r>
      <w:r w:rsidRPr="00A4255C">
        <w:rPr>
          <w:rStyle w:val="4"/>
          <w:rFonts w:asciiTheme="minorHAnsi" w:hAnsiTheme="minorHAnsi" w:cs="Times New Roman"/>
          <w:b/>
          <w:color w:val="C00000"/>
          <w:spacing w:val="0"/>
          <w:sz w:val="24"/>
          <w:szCs w:val="28"/>
        </w:rPr>
        <w:t xml:space="preserve">-  </w:t>
      </w:r>
      <w:r w:rsidRPr="00A4255C">
        <w:rPr>
          <w:rFonts w:cs="Times New Roman"/>
          <w:b/>
          <w:color w:val="C00000"/>
          <w:sz w:val="24"/>
          <w:szCs w:val="28"/>
        </w:rPr>
        <w:t>96 с.</w:t>
      </w:r>
    </w:p>
    <w:p w:rsidR="00946392" w:rsidRPr="00A4255C" w:rsidRDefault="00946392" w:rsidP="00946392">
      <w:pPr>
        <w:pStyle w:val="60"/>
        <w:shd w:val="clear" w:color="auto" w:fill="auto"/>
        <w:spacing w:line="240" w:lineRule="auto"/>
        <w:jc w:val="left"/>
        <w:rPr>
          <w:rFonts w:asciiTheme="minorHAnsi" w:hAnsiTheme="minorHAnsi" w:cs="Times New Roman"/>
          <w:color w:val="5F497A" w:themeColor="accent4" w:themeShade="BF"/>
          <w:spacing w:val="0"/>
          <w:sz w:val="24"/>
          <w:szCs w:val="28"/>
        </w:rPr>
      </w:pPr>
      <w:r w:rsidRPr="00A4255C">
        <w:rPr>
          <w:rFonts w:asciiTheme="minorHAnsi" w:hAnsiTheme="minorHAnsi" w:cs="Times New Roman"/>
          <w:color w:val="000000"/>
          <w:spacing w:val="0"/>
          <w:sz w:val="22"/>
          <w:szCs w:val="28"/>
        </w:rPr>
        <w:t xml:space="preserve">         </w:t>
      </w:r>
      <w:r w:rsidRPr="00A4255C">
        <w:rPr>
          <w:rFonts w:asciiTheme="minorHAnsi" w:hAnsiTheme="minorHAnsi" w:cs="Times New Roman"/>
          <w:color w:val="5F497A" w:themeColor="accent4" w:themeShade="BF"/>
          <w:spacing w:val="0"/>
          <w:sz w:val="24"/>
          <w:szCs w:val="28"/>
        </w:rPr>
        <w:t xml:space="preserve">Беседы с детьми об опасных предметах, растениях и животных, а также о природных явлениях, представляющих угрозы разного рода. В книге предлагаются варианты наблюдений и прогулок, подвижных и сюжетных игр, познавательных и творческих занятий для формирования у детей опыта грамотного поведения дома, на улице, в природе. </w:t>
      </w:r>
    </w:p>
    <w:p w:rsidR="002B7BF4" w:rsidRPr="00A4255C" w:rsidRDefault="00946392" w:rsidP="00946392">
      <w:pPr>
        <w:pStyle w:val="60"/>
        <w:shd w:val="clear" w:color="auto" w:fill="auto"/>
        <w:spacing w:after="120" w:line="240" w:lineRule="auto"/>
        <w:ind w:right="23"/>
        <w:jc w:val="left"/>
        <w:rPr>
          <w:rFonts w:asciiTheme="minorHAnsi" w:hAnsiTheme="minorHAnsi" w:cs="Times New Roman"/>
          <w:b/>
          <w:color w:val="C00000"/>
          <w:spacing w:val="0"/>
          <w:sz w:val="24"/>
          <w:szCs w:val="24"/>
        </w:rPr>
      </w:pPr>
      <w:r w:rsidRPr="00A4255C">
        <w:rPr>
          <w:rFonts w:asciiTheme="minorHAnsi" w:hAnsiTheme="minorHAnsi" w:cs="Times New Roman"/>
          <w:noProof/>
          <w:color w:val="5F497A" w:themeColor="accent4" w:themeShade="BF"/>
          <w:spacing w:val="0"/>
          <w:sz w:val="24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7E230357" wp14:editId="20440B4E">
            <wp:simplePos x="0" y="0"/>
            <wp:positionH relativeFrom="column">
              <wp:posOffset>1992630</wp:posOffset>
            </wp:positionH>
            <wp:positionV relativeFrom="paragraph">
              <wp:posOffset>290830</wp:posOffset>
            </wp:positionV>
            <wp:extent cx="1009015" cy="1316355"/>
            <wp:effectExtent l="19050" t="19050" r="635" b="0"/>
            <wp:wrapSquare wrapText="bothSides"/>
            <wp:docPr id="5" name="Рисунок 5" descr="H:\День инф\4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ень инф\4 - 000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3163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D1D" w:rsidRPr="00A4255C" w:rsidRDefault="003E6D1D" w:rsidP="00100DE2">
      <w:pPr>
        <w:pStyle w:val="170"/>
        <w:shd w:val="clear" w:color="auto" w:fill="auto"/>
        <w:spacing w:after="200" w:line="240" w:lineRule="auto"/>
        <w:rPr>
          <w:rFonts w:asciiTheme="minorHAnsi" w:hAnsiTheme="minorHAnsi" w:cs="Times New Roman"/>
          <w:color w:val="C00000"/>
          <w:spacing w:val="0"/>
          <w:sz w:val="24"/>
          <w:szCs w:val="24"/>
        </w:rPr>
      </w:pPr>
      <w:proofErr w:type="spellStart"/>
      <w:r w:rsidRPr="00A4255C">
        <w:rPr>
          <w:rFonts w:asciiTheme="minorHAnsi" w:hAnsiTheme="minorHAnsi" w:cs="Times New Roman"/>
          <w:color w:val="C00000"/>
          <w:spacing w:val="0"/>
          <w:sz w:val="24"/>
          <w:szCs w:val="24"/>
        </w:rPr>
        <w:t>Радзиевская</w:t>
      </w:r>
      <w:proofErr w:type="spellEnd"/>
      <w:r w:rsidRPr="00A4255C">
        <w:rPr>
          <w:rFonts w:asciiTheme="minorHAnsi" w:hAnsiTheme="minorHAnsi" w:cs="Times New Roman"/>
          <w:color w:val="C00000"/>
          <w:spacing w:val="0"/>
          <w:sz w:val="24"/>
          <w:szCs w:val="24"/>
        </w:rPr>
        <w:t xml:space="preserve"> Л.И. Азбука безопасности</w:t>
      </w:r>
      <w:r w:rsidR="00370EE5" w:rsidRPr="00A4255C">
        <w:rPr>
          <w:rFonts w:asciiTheme="minorHAnsi" w:hAnsiTheme="minorHAnsi" w:cs="Times New Roman"/>
          <w:color w:val="C00000"/>
          <w:spacing w:val="0"/>
          <w:sz w:val="24"/>
          <w:szCs w:val="24"/>
        </w:rPr>
        <w:t xml:space="preserve">  </w:t>
      </w:r>
      <w:r w:rsidRPr="00A4255C">
        <w:rPr>
          <w:rFonts w:asciiTheme="minorHAnsi" w:hAnsiTheme="minorHAnsi" w:cs="Times New Roman"/>
          <w:color w:val="C00000"/>
          <w:spacing w:val="0"/>
          <w:sz w:val="24"/>
          <w:szCs w:val="24"/>
        </w:rPr>
        <w:t>/</w:t>
      </w:r>
      <w:r w:rsidR="00370EE5" w:rsidRPr="00A4255C">
        <w:rPr>
          <w:spacing w:val="0"/>
        </w:rPr>
        <w:t xml:space="preserve"> </w:t>
      </w:r>
      <w:r w:rsidR="00370EE5" w:rsidRPr="00A4255C">
        <w:rPr>
          <w:rFonts w:asciiTheme="minorHAnsi" w:hAnsiTheme="minorHAnsi" w:cs="Times New Roman"/>
          <w:color w:val="C00000"/>
          <w:spacing w:val="0"/>
          <w:sz w:val="24"/>
          <w:szCs w:val="24"/>
        </w:rPr>
        <w:t xml:space="preserve">Л.И.  </w:t>
      </w:r>
      <w:proofErr w:type="spellStart"/>
      <w:r w:rsidR="00370EE5" w:rsidRPr="00A4255C">
        <w:rPr>
          <w:rFonts w:asciiTheme="minorHAnsi" w:hAnsiTheme="minorHAnsi" w:cs="Times New Roman"/>
          <w:color w:val="C00000"/>
          <w:spacing w:val="0"/>
          <w:sz w:val="24"/>
          <w:szCs w:val="24"/>
        </w:rPr>
        <w:t>Радзиевская</w:t>
      </w:r>
      <w:proofErr w:type="spellEnd"/>
      <w:r w:rsidR="00144712">
        <w:rPr>
          <w:rFonts w:asciiTheme="minorHAnsi" w:hAnsiTheme="minorHAnsi" w:cs="Times New Roman"/>
          <w:color w:val="C00000"/>
          <w:spacing w:val="0"/>
          <w:sz w:val="24"/>
          <w:szCs w:val="24"/>
        </w:rPr>
        <w:t>.</w:t>
      </w:r>
      <w:r w:rsidR="00370EE5" w:rsidRPr="00A4255C">
        <w:rPr>
          <w:rFonts w:asciiTheme="minorHAnsi" w:hAnsiTheme="minorHAnsi" w:cs="Times New Roman"/>
          <w:color w:val="C00000"/>
          <w:spacing w:val="0"/>
          <w:sz w:val="24"/>
          <w:szCs w:val="24"/>
        </w:rPr>
        <w:t xml:space="preserve">  </w:t>
      </w:r>
      <w:r w:rsidRPr="00A4255C">
        <w:rPr>
          <w:rFonts w:asciiTheme="minorHAnsi" w:hAnsiTheme="minorHAnsi" w:cs="Times New Roman"/>
          <w:color w:val="C00000"/>
          <w:spacing w:val="0"/>
          <w:sz w:val="24"/>
          <w:szCs w:val="24"/>
        </w:rPr>
        <w:t>- М.: Изд</w:t>
      </w:r>
      <w:r w:rsidR="00370EE5" w:rsidRPr="00A4255C">
        <w:rPr>
          <w:rFonts w:asciiTheme="minorHAnsi" w:hAnsiTheme="minorHAnsi" w:cs="Times New Roman"/>
          <w:color w:val="C00000"/>
          <w:spacing w:val="0"/>
          <w:sz w:val="24"/>
          <w:szCs w:val="24"/>
        </w:rPr>
        <w:t>-</w:t>
      </w:r>
      <w:r w:rsidRPr="00A4255C">
        <w:rPr>
          <w:rFonts w:asciiTheme="minorHAnsi" w:hAnsiTheme="minorHAnsi" w:cs="Times New Roman"/>
          <w:color w:val="C00000"/>
          <w:spacing w:val="0"/>
          <w:sz w:val="24"/>
          <w:szCs w:val="24"/>
        </w:rPr>
        <w:t xml:space="preserve">во Оникс; СПб.: Издательство «Литература», 2008. </w:t>
      </w:r>
      <w:r w:rsidRPr="00A4255C">
        <w:rPr>
          <w:rStyle w:val="18"/>
          <w:rFonts w:asciiTheme="minorHAnsi" w:hAnsiTheme="minorHAnsi" w:cs="Times New Roman"/>
          <w:color w:val="C00000"/>
          <w:spacing w:val="0"/>
          <w:sz w:val="24"/>
          <w:szCs w:val="24"/>
        </w:rPr>
        <w:t xml:space="preserve">- </w:t>
      </w:r>
      <w:r w:rsidR="00A4255C" w:rsidRPr="00A4255C">
        <w:rPr>
          <w:rStyle w:val="18"/>
          <w:rFonts w:asciiTheme="minorHAnsi" w:hAnsiTheme="minorHAnsi" w:cs="Times New Roman"/>
          <w:color w:val="C00000"/>
          <w:spacing w:val="0"/>
          <w:sz w:val="24"/>
          <w:szCs w:val="24"/>
        </w:rPr>
        <w:t xml:space="preserve"> </w:t>
      </w:r>
      <w:r w:rsidRPr="00A4255C">
        <w:rPr>
          <w:rFonts w:asciiTheme="minorHAnsi" w:hAnsiTheme="minorHAnsi" w:cs="Times New Roman"/>
          <w:color w:val="C00000"/>
          <w:spacing w:val="0"/>
          <w:sz w:val="24"/>
          <w:szCs w:val="24"/>
        </w:rPr>
        <w:t xml:space="preserve">96 с. </w:t>
      </w:r>
    </w:p>
    <w:p w:rsidR="003E6D1D" w:rsidRDefault="003E6D1D" w:rsidP="00100DE2">
      <w:pPr>
        <w:spacing w:line="240" w:lineRule="auto"/>
        <w:rPr>
          <w:rFonts w:cs="Times New Roman"/>
          <w:color w:val="5F497A" w:themeColor="accent4" w:themeShade="BF"/>
          <w:sz w:val="24"/>
          <w:szCs w:val="28"/>
        </w:rPr>
      </w:pPr>
      <w:r w:rsidRPr="00A4255C">
        <w:rPr>
          <w:rFonts w:cs="Times New Roman"/>
          <w:color w:val="5F497A" w:themeColor="accent4" w:themeShade="BF"/>
          <w:sz w:val="24"/>
          <w:szCs w:val="28"/>
        </w:rPr>
        <w:t xml:space="preserve">          Как научиться оценивать опасность? Как уберечься от беды? Как действовать в чрезвычайных ситуациях? «Азбука безопасности» поможет получить ответы на эти вопросы. На страницах книги интересно и доступно рассказывается о правилах безопасного поведения ребенка на</w:t>
      </w:r>
      <w:r w:rsidRPr="00A4255C">
        <w:rPr>
          <w:rFonts w:ascii="Times New Roman" w:hAnsi="Times New Roman" w:cs="Times New Roman"/>
          <w:sz w:val="24"/>
          <w:szCs w:val="28"/>
        </w:rPr>
        <w:t xml:space="preserve"> </w:t>
      </w:r>
      <w:r w:rsidRPr="00A4255C">
        <w:rPr>
          <w:rFonts w:cs="Times New Roman"/>
          <w:color w:val="5F497A" w:themeColor="accent4" w:themeShade="BF"/>
          <w:sz w:val="24"/>
          <w:szCs w:val="28"/>
        </w:rPr>
        <w:t>улице, в лесу, на воде.</w:t>
      </w:r>
      <w:r w:rsidRPr="00A4255C">
        <w:rPr>
          <w:rFonts w:cs="Times New Roman"/>
          <w:sz w:val="24"/>
          <w:szCs w:val="28"/>
        </w:rPr>
        <w:t xml:space="preserve"> </w:t>
      </w:r>
      <w:r w:rsidRPr="00A4255C">
        <w:rPr>
          <w:rFonts w:cs="Times New Roman"/>
          <w:color w:val="5F497A" w:themeColor="accent4" w:themeShade="BF"/>
          <w:sz w:val="24"/>
          <w:szCs w:val="28"/>
        </w:rPr>
        <w:t>Соблюдая их, ваш малыш избежит многих неприятностей.</w:t>
      </w:r>
    </w:p>
    <w:p w:rsidR="00946392" w:rsidRPr="00A4255C" w:rsidRDefault="00946392" w:rsidP="00100DE2">
      <w:pPr>
        <w:spacing w:line="240" w:lineRule="auto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</w:p>
    <w:p w:rsidR="00946392" w:rsidRPr="00A4255C" w:rsidRDefault="00946392" w:rsidP="00946392">
      <w:pPr>
        <w:pStyle w:val="60"/>
        <w:shd w:val="clear" w:color="auto" w:fill="auto"/>
        <w:spacing w:line="240" w:lineRule="auto"/>
        <w:ind w:right="23"/>
        <w:jc w:val="left"/>
        <w:rPr>
          <w:rFonts w:asciiTheme="minorHAnsi" w:hAnsiTheme="minorHAnsi" w:cs="Times New Roman"/>
          <w:color w:val="5F497A" w:themeColor="accent4" w:themeShade="BF"/>
          <w:spacing w:val="0"/>
          <w:sz w:val="24"/>
          <w:szCs w:val="28"/>
        </w:rPr>
      </w:pPr>
      <w:r w:rsidRPr="00A4255C">
        <w:rPr>
          <w:rFonts w:asciiTheme="minorHAnsi" w:hAnsiTheme="minorHAnsi" w:cstheme="minorHAnsi"/>
          <w:b/>
          <w:noProof/>
          <w:color w:val="C00000"/>
          <w:spacing w:val="0"/>
          <w:sz w:val="24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62CDC491" wp14:editId="0AFAEAE9">
            <wp:simplePos x="0" y="0"/>
            <wp:positionH relativeFrom="column">
              <wp:posOffset>1963420</wp:posOffset>
            </wp:positionH>
            <wp:positionV relativeFrom="paragraph">
              <wp:posOffset>48260</wp:posOffset>
            </wp:positionV>
            <wp:extent cx="1017270" cy="1294130"/>
            <wp:effectExtent l="19050" t="19050" r="0" b="1270"/>
            <wp:wrapSquare wrapText="bothSides"/>
            <wp:docPr id="16" name="Рисунок 16" descr="F:\День инф\4 - 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ень инф\4 - 0008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12941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255C">
        <w:rPr>
          <w:rFonts w:asciiTheme="minorHAnsi" w:hAnsiTheme="minorHAnsi" w:cstheme="minorHAnsi"/>
          <w:b/>
          <w:color w:val="C00000"/>
          <w:spacing w:val="0"/>
          <w:sz w:val="24"/>
          <w:szCs w:val="28"/>
        </w:rPr>
        <w:t>Радзиевская Л.И.</w:t>
      </w:r>
      <w:r w:rsidRPr="00A4255C">
        <w:rPr>
          <w:b/>
          <w:spacing w:val="0"/>
        </w:rPr>
        <w:t xml:space="preserve"> </w:t>
      </w:r>
      <w:r w:rsidRPr="00A4255C">
        <w:rPr>
          <w:rFonts w:asciiTheme="minorHAnsi" w:hAnsiTheme="minorHAnsi" w:cstheme="minorHAnsi"/>
          <w:b/>
          <w:color w:val="C00000"/>
          <w:spacing w:val="0"/>
          <w:sz w:val="24"/>
          <w:szCs w:val="28"/>
        </w:rPr>
        <w:t>Ты и вода / Л.И.  Радзиевская. - М.: Изд-во Оникс;</w:t>
      </w:r>
      <w:r>
        <w:rPr>
          <w:rFonts w:asciiTheme="minorHAnsi" w:hAnsiTheme="minorHAnsi" w:cstheme="minorHAnsi"/>
          <w:b/>
          <w:color w:val="C00000"/>
          <w:spacing w:val="0"/>
          <w:sz w:val="24"/>
          <w:szCs w:val="28"/>
        </w:rPr>
        <w:t xml:space="preserve"> СПб.: Изд-во «Литература», 2009</w:t>
      </w:r>
      <w:r w:rsidRPr="00A4255C">
        <w:rPr>
          <w:rFonts w:asciiTheme="minorHAnsi" w:hAnsiTheme="minorHAnsi" w:cstheme="minorHAnsi"/>
          <w:b/>
          <w:color w:val="C00000"/>
          <w:spacing w:val="0"/>
          <w:sz w:val="24"/>
          <w:szCs w:val="28"/>
        </w:rPr>
        <w:t>. -</w:t>
      </w:r>
      <w:r>
        <w:rPr>
          <w:rFonts w:asciiTheme="minorHAnsi" w:hAnsiTheme="minorHAnsi" w:cstheme="minorHAnsi"/>
          <w:b/>
          <w:color w:val="C00000"/>
          <w:spacing w:val="0"/>
          <w:sz w:val="24"/>
          <w:szCs w:val="28"/>
        </w:rPr>
        <w:t xml:space="preserve"> 17</w:t>
      </w:r>
      <w:r w:rsidRPr="00A4255C">
        <w:rPr>
          <w:rFonts w:asciiTheme="minorHAnsi" w:hAnsiTheme="minorHAnsi" w:cstheme="minorHAnsi"/>
          <w:b/>
          <w:color w:val="C00000"/>
          <w:spacing w:val="0"/>
          <w:sz w:val="24"/>
          <w:szCs w:val="28"/>
        </w:rPr>
        <w:t xml:space="preserve"> с.</w:t>
      </w:r>
    </w:p>
    <w:p w:rsidR="00946392" w:rsidRDefault="00946392" w:rsidP="00946392">
      <w:pPr>
        <w:pStyle w:val="60"/>
        <w:shd w:val="clear" w:color="auto" w:fill="auto"/>
        <w:spacing w:line="240" w:lineRule="auto"/>
        <w:ind w:right="23"/>
        <w:jc w:val="left"/>
        <w:rPr>
          <w:rFonts w:asciiTheme="minorHAnsi" w:hAnsiTheme="minorHAnsi" w:cstheme="minorHAnsi"/>
          <w:color w:val="403152" w:themeColor="accent4" w:themeShade="80"/>
          <w:spacing w:val="0"/>
          <w:sz w:val="24"/>
          <w:szCs w:val="28"/>
        </w:rPr>
      </w:pPr>
      <w:r w:rsidRPr="00A4255C">
        <w:rPr>
          <w:rFonts w:asciiTheme="minorHAnsi" w:hAnsiTheme="minorHAnsi" w:cstheme="minorHAnsi"/>
          <w:color w:val="403152" w:themeColor="accent4" w:themeShade="80"/>
          <w:spacing w:val="0"/>
          <w:sz w:val="24"/>
          <w:szCs w:val="28"/>
        </w:rPr>
        <w:t xml:space="preserve">        Чаще то</w:t>
      </w:r>
      <w:r w:rsidRPr="00A4255C">
        <w:rPr>
          <w:rFonts w:asciiTheme="minorHAnsi" w:hAnsiTheme="minorHAnsi" w:cstheme="minorHAnsi"/>
          <w:color w:val="403152" w:themeColor="accent4" w:themeShade="80"/>
          <w:spacing w:val="0"/>
          <w:sz w:val="24"/>
          <w:szCs w:val="28"/>
        </w:rPr>
        <w:softHyphen/>
        <w:t xml:space="preserve">нут те, кто умеет плавать? Парадокс? Вовсе нет </w:t>
      </w:r>
      <w:r w:rsidRPr="00A4255C">
        <w:rPr>
          <w:rStyle w:val="30"/>
          <w:rFonts w:asciiTheme="minorHAnsi" w:hAnsiTheme="minorHAnsi" w:cstheme="minorHAnsi"/>
          <w:color w:val="403152" w:themeColor="accent4" w:themeShade="80"/>
          <w:spacing w:val="0"/>
          <w:sz w:val="24"/>
          <w:szCs w:val="28"/>
          <w:shd w:val="clear" w:color="auto" w:fill="auto"/>
        </w:rPr>
        <w:t xml:space="preserve">- </w:t>
      </w:r>
      <w:r w:rsidRPr="00A4255C">
        <w:rPr>
          <w:rFonts w:asciiTheme="minorHAnsi" w:hAnsiTheme="minorHAnsi" w:cstheme="minorHAnsi"/>
          <w:color w:val="403152" w:themeColor="accent4" w:themeShade="80"/>
          <w:spacing w:val="0"/>
          <w:sz w:val="24"/>
          <w:szCs w:val="28"/>
        </w:rPr>
        <w:t>страх удерживает не умеющего плавать от риска, которому подвергается пловец.</w:t>
      </w:r>
    </w:p>
    <w:p w:rsidR="00946392" w:rsidRPr="00A4255C" w:rsidRDefault="00946392" w:rsidP="00946392">
      <w:pPr>
        <w:pStyle w:val="60"/>
        <w:shd w:val="clear" w:color="auto" w:fill="auto"/>
        <w:spacing w:line="240" w:lineRule="auto"/>
        <w:ind w:right="23"/>
        <w:jc w:val="left"/>
        <w:rPr>
          <w:rFonts w:asciiTheme="minorHAnsi" w:hAnsiTheme="minorHAnsi" w:cstheme="minorHAnsi"/>
          <w:color w:val="403152" w:themeColor="accent4" w:themeShade="80"/>
          <w:spacing w:val="0"/>
          <w:sz w:val="22"/>
          <w:szCs w:val="28"/>
        </w:rPr>
      </w:pPr>
    </w:p>
    <w:p w:rsidR="00946392" w:rsidRPr="00A4255C" w:rsidRDefault="00946392" w:rsidP="00946392">
      <w:pPr>
        <w:pStyle w:val="60"/>
        <w:shd w:val="clear" w:color="auto" w:fill="auto"/>
        <w:spacing w:line="240" w:lineRule="auto"/>
        <w:ind w:right="23"/>
        <w:jc w:val="left"/>
        <w:rPr>
          <w:rFonts w:asciiTheme="minorHAnsi" w:hAnsiTheme="minorHAnsi" w:cs="Times New Roman"/>
          <w:color w:val="5F497A" w:themeColor="accent4" w:themeShade="BF"/>
          <w:spacing w:val="0"/>
          <w:sz w:val="24"/>
          <w:szCs w:val="28"/>
        </w:rPr>
      </w:pPr>
      <w:r w:rsidRPr="00A4255C">
        <w:rPr>
          <w:rFonts w:asciiTheme="minorHAnsi" w:hAnsiTheme="minorHAnsi" w:cstheme="minorHAnsi"/>
          <w:b/>
          <w:noProof/>
          <w:color w:val="C00000"/>
          <w:spacing w:val="0"/>
          <w:sz w:val="24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5D0CF20A" wp14:editId="54AE47E4">
            <wp:simplePos x="0" y="0"/>
            <wp:positionH relativeFrom="column">
              <wp:posOffset>1975485</wp:posOffset>
            </wp:positionH>
            <wp:positionV relativeFrom="paragraph">
              <wp:posOffset>44450</wp:posOffset>
            </wp:positionV>
            <wp:extent cx="1005840" cy="1306195"/>
            <wp:effectExtent l="19050" t="19050" r="3810" b="8255"/>
            <wp:wrapSquare wrapText="bothSides"/>
            <wp:docPr id="15" name="Рисунок 15" descr="F:\День инф\4 - 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нь инф\4 - 0007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3061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255C">
        <w:rPr>
          <w:rFonts w:asciiTheme="minorHAnsi" w:hAnsiTheme="minorHAnsi" w:cstheme="minorHAnsi"/>
          <w:b/>
          <w:color w:val="C00000"/>
          <w:spacing w:val="0"/>
          <w:sz w:val="24"/>
          <w:szCs w:val="28"/>
        </w:rPr>
        <w:t>Радзиевская Л.И.</w:t>
      </w:r>
      <w:r w:rsidRPr="00A4255C">
        <w:rPr>
          <w:b/>
          <w:spacing w:val="0"/>
        </w:rPr>
        <w:t xml:space="preserve"> </w:t>
      </w:r>
      <w:r w:rsidRPr="00A4255C">
        <w:rPr>
          <w:rFonts w:asciiTheme="minorHAnsi" w:hAnsiTheme="minorHAnsi" w:cstheme="minorHAnsi"/>
          <w:b/>
          <w:color w:val="C00000"/>
          <w:spacing w:val="0"/>
          <w:sz w:val="24"/>
          <w:szCs w:val="28"/>
        </w:rPr>
        <w:t xml:space="preserve">Ты и дорога / Л.И.  Радзиевская. - М.: Изд-во Оникс; СПб.: Изд-во «Литература», 2009. - </w:t>
      </w:r>
      <w:r>
        <w:rPr>
          <w:rFonts w:asciiTheme="minorHAnsi" w:hAnsiTheme="minorHAnsi" w:cstheme="minorHAnsi"/>
          <w:b/>
          <w:color w:val="C00000"/>
          <w:spacing w:val="0"/>
          <w:sz w:val="24"/>
          <w:szCs w:val="28"/>
        </w:rPr>
        <w:t>17</w:t>
      </w:r>
      <w:r w:rsidRPr="00A4255C">
        <w:rPr>
          <w:rFonts w:asciiTheme="minorHAnsi" w:hAnsiTheme="minorHAnsi" w:cstheme="minorHAnsi"/>
          <w:b/>
          <w:color w:val="C00000"/>
          <w:spacing w:val="0"/>
          <w:sz w:val="24"/>
          <w:szCs w:val="28"/>
        </w:rPr>
        <w:t xml:space="preserve"> с.</w:t>
      </w:r>
      <w:r w:rsidRPr="00A4255C">
        <w:rPr>
          <w:rFonts w:ascii="Times New Roman" w:eastAsia="Times New Roman" w:hAnsi="Times New Roman" w:cs="Times New Roman"/>
          <w:snapToGrid w:val="0"/>
          <w:color w:val="000000"/>
          <w:spacing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46392" w:rsidRPr="00A4255C" w:rsidRDefault="00946392" w:rsidP="00946392">
      <w:pPr>
        <w:pStyle w:val="61"/>
        <w:shd w:val="clear" w:color="auto" w:fill="auto"/>
        <w:spacing w:line="240" w:lineRule="auto"/>
        <w:ind w:left="40" w:right="40" w:firstLine="340"/>
        <w:rPr>
          <w:rFonts w:asciiTheme="minorHAnsi" w:hAnsiTheme="minorHAnsi" w:cstheme="minorHAnsi"/>
          <w:i w:val="0"/>
          <w:color w:val="403152" w:themeColor="accent4" w:themeShade="80"/>
          <w:spacing w:val="0"/>
          <w:sz w:val="24"/>
          <w:szCs w:val="28"/>
        </w:rPr>
      </w:pPr>
      <w:r w:rsidRPr="00A4255C">
        <w:rPr>
          <w:rFonts w:asciiTheme="minorHAnsi" w:hAnsiTheme="minorHAnsi" w:cstheme="minorHAnsi"/>
          <w:i w:val="0"/>
          <w:color w:val="403152" w:themeColor="accent4" w:themeShade="80"/>
          <w:spacing w:val="0"/>
          <w:sz w:val="24"/>
          <w:szCs w:val="28"/>
        </w:rPr>
        <w:t>Ребенок переходит оживленную улицу, захотел прокатиться на велосипеде по проезжей части или погонять мяч рядом с автомобильной трассой... Как уберечь его от опасности?</w:t>
      </w:r>
    </w:p>
    <w:p w:rsidR="00946392" w:rsidRPr="00A4255C" w:rsidRDefault="00946392" w:rsidP="00946392">
      <w:pPr>
        <w:pStyle w:val="60"/>
        <w:shd w:val="clear" w:color="auto" w:fill="auto"/>
        <w:spacing w:line="240" w:lineRule="auto"/>
        <w:ind w:right="23"/>
        <w:jc w:val="left"/>
        <w:rPr>
          <w:rFonts w:asciiTheme="minorHAnsi" w:hAnsiTheme="minorHAnsi" w:cs="Times New Roman"/>
          <w:color w:val="5F497A" w:themeColor="accent4" w:themeShade="BF"/>
          <w:spacing w:val="0"/>
          <w:sz w:val="24"/>
          <w:szCs w:val="28"/>
        </w:rPr>
      </w:pPr>
    </w:p>
    <w:p w:rsidR="00946392" w:rsidRPr="00A4255C" w:rsidRDefault="00946392" w:rsidP="00946392">
      <w:pPr>
        <w:pStyle w:val="60"/>
        <w:shd w:val="clear" w:color="auto" w:fill="auto"/>
        <w:spacing w:line="240" w:lineRule="auto"/>
        <w:ind w:right="23"/>
        <w:jc w:val="left"/>
        <w:rPr>
          <w:rFonts w:asciiTheme="minorHAnsi" w:hAnsiTheme="minorHAnsi" w:cs="Times New Roman"/>
          <w:b/>
          <w:color w:val="5F497A" w:themeColor="accent4" w:themeShade="BF"/>
          <w:spacing w:val="0"/>
          <w:sz w:val="24"/>
          <w:szCs w:val="28"/>
        </w:rPr>
      </w:pPr>
      <w:r w:rsidRPr="00A4255C">
        <w:rPr>
          <w:rFonts w:asciiTheme="minorHAnsi" w:hAnsiTheme="minorHAnsi" w:cstheme="minorHAnsi"/>
          <w:b/>
          <w:noProof/>
          <w:color w:val="C00000"/>
          <w:spacing w:val="0"/>
          <w:sz w:val="24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3D08E300" wp14:editId="18F9436E">
            <wp:simplePos x="0" y="0"/>
            <wp:positionH relativeFrom="column">
              <wp:posOffset>1983740</wp:posOffset>
            </wp:positionH>
            <wp:positionV relativeFrom="paragraph">
              <wp:posOffset>40005</wp:posOffset>
            </wp:positionV>
            <wp:extent cx="971550" cy="1353185"/>
            <wp:effectExtent l="19050" t="19050" r="0" b="0"/>
            <wp:wrapSquare wrapText="bothSides"/>
            <wp:docPr id="14" name="Рисунок 14" descr="F:\День инф\4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нь инф\4 - 0005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531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255C">
        <w:rPr>
          <w:rFonts w:asciiTheme="minorHAnsi" w:hAnsiTheme="minorHAnsi" w:cstheme="minorHAnsi"/>
          <w:b/>
          <w:color w:val="C00000"/>
          <w:spacing w:val="0"/>
          <w:sz w:val="24"/>
          <w:szCs w:val="28"/>
        </w:rPr>
        <w:t>Радзиевская Л.И.</w:t>
      </w:r>
      <w:r w:rsidRPr="00A4255C">
        <w:rPr>
          <w:b/>
          <w:spacing w:val="0"/>
        </w:rPr>
        <w:t xml:space="preserve"> </w:t>
      </w:r>
      <w:r w:rsidRPr="00A4255C">
        <w:rPr>
          <w:rFonts w:asciiTheme="minorHAnsi" w:hAnsiTheme="minorHAnsi" w:cstheme="minorHAnsi"/>
          <w:b/>
          <w:color w:val="C00000"/>
          <w:spacing w:val="0"/>
          <w:sz w:val="24"/>
          <w:szCs w:val="28"/>
        </w:rPr>
        <w:t>Ты и лес / Л.И.  Радзиевская. -  М.: Изд-во Оникс; СПб.: Изд-во «Литература», 2009. - 17 с.</w:t>
      </w:r>
    </w:p>
    <w:p w:rsidR="00946392" w:rsidRPr="00144712" w:rsidRDefault="00946392" w:rsidP="00946392">
      <w:pPr>
        <w:pStyle w:val="170"/>
        <w:shd w:val="clear" w:color="auto" w:fill="auto"/>
        <w:spacing w:line="240" w:lineRule="auto"/>
        <w:rPr>
          <w:rFonts w:asciiTheme="minorHAnsi" w:hAnsiTheme="minorHAnsi" w:cstheme="minorHAnsi"/>
          <w:b w:val="0"/>
          <w:color w:val="C00000"/>
          <w:spacing w:val="0"/>
          <w:sz w:val="24"/>
          <w:szCs w:val="28"/>
        </w:rPr>
      </w:pPr>
      <w:r w:rsidRPr="00144712">
        <w:rPr>
          <w:rFonts w:asciiTheme="minorHAnsi" w:hAnsiTheme="minorHAnsi" w:cstheme="minorHAnsi"/>
          <w:b w:val="0"/>
          <w:color w:val="403152" w:themeColor="accent4" w:themeShade="80"/>
          <w:spacing w:val="0"/>
          <w:sz w:val="24"/>
          <w:szCs w:val="28"/>
        </w:rPr>
        <w:t xml:space="preserve">        Знание правил безопасного пове</w:t>
      </w:r>
      <w:r w:rsidRPr="00144712">
        <w:rPr>
          <w:rFonts w:asciiTheme="minorHAnsi" w:hAnsiTheme="minorHAnsi" w:cstheme="minorHAnsi"/>
          <w:b w:val="0"/>
          <w:color w:val="403152" w:themeColor="accent4" w:themeShade="80"/>
          <w:spacing w:val="0"/>
          <w:sz w:val="24"/>
          <w:szCs w:val="28"/>
        </w:rPr>
        <w:softHyphen/>
        <w:t xml:space="preserve">дения в лесу </w:t>
      </w:r>
      <w:r w:rsidRPr="00144712">
        <w:rPr>
          <w:rFonts w:asciiTheme="minorHAnsi" w:hAnsiTheme="minorHAnsi" w:cstheme="minorHAnsi"/>
          <w:b w:val="0"/>
          <w:color w:val="403152" w:themeColor="accent4" w:themeShade="80"/>
          <w:spacing w:val="0"/>
          <w:sz w:val="28"/>
          <w:szCs w:val="28"/>
        </w:rPr>
        <w:t xml:space="preserve"> </w:t>
      </w:r>
      <w:r w:rsidRPr="00144712">
        <w:rPr>
          <w:rFonts w:asciiTheme="minorHAnsi" w:hAnsiTheme="minorHAnsi" w:cstheme="minorHAnsi"/>
          <w:b w:val="0"/>
          <w:color w:val="403152" w:themeColor="accent4" w:themeShade="80"/>
          <w:spacing w:val="0"/>
          <w:sz w:val="24"/>
          <w:szCs w:val="28"/>
        </w:rPr>
        <w:t>учит малыша защищать свою жизнь. Ведь в лесу даже взрослые нередко полу</w:t>
      </w:r>
      <w:r w:rsidRPr="00144712">
        <w:rPr>
          <w:rFonts w:asciiTheme="minorHAnsi" w:hAnsiTheme="minorHAnsi" w:cstheme="minorHAnsi"/>
          <w:b w:val="0"/>
          <w:color w:val="403152" w:themeColor="accent4" w:themeShade="80"/>
          <w:spacing w:val="0"/>
          <w:sz w:val="24"/>
          <w:szCs w:val="28"/>
        </w:rPr>
        <w:softHyphen/>
        <w:t>чают травмы, подвергаются укусам</w:t>
      </w:r>
      <w:r w:rsidRPr="00144712">
        <w:rPr>
          <w:rFonts w:asciiTheme="minorHAnsi" w:hAnsiTheme="minorHAnsi" w:cstheme="minorHAnsi"/>
          <w:b w:val="0"/>
          <w:color w:val="C00000"/>
          <w:spacing w:val="0"/>
          <w:sz w:val="24"/>
          <w:szCs w:val="28"/>
        </w:rPr>
        <w:t xml:space="preserve"> </w:t>
      </w:r>
    </w:p>
    <w:p w:rsidR="00946392" w:rsidRPr="00144712" w:rsidRDefault="00946392" w:rsidP="00946392">
      <w:pPr>
        <w:pStyle w:val="170"/>
        <w:shd w:val="clear" w:color="auto" w:fill="auto"/>
        <w:spacing w:line="240" w:lineRule="auto"/>
        <w:rPr>
          <w:rFonts w:asciiTheme="minorHAnsi" w:hAnsiTheme="minorHAnsi" w:cstheme="minorHAnsi"/>
          <w:b w:val="0"/>
          <w:color w:val="C00000"/>
          <w:spacing w:val="0"/>
          <w:sz w:val="24"/>
          <w:szCs w:val="28"/>
        </w:rPr>
      </w:pPr>
    </w:p>
    <w:p w:rsidR="00946392" w:rsidRDefault="00946392" w:rsidP="00946392">
      <w:pPr>
        <w:pStyle w:val="170"/>
        <w:shd w:val="clear" w:color="auto" w:fill="auto"/>
        <w:spacing w:line="240" w:lineRule="auto"/>
        <w:rPr>
          <w:rFonts w:asciiTheme="minorHAnsi" w:hAnsiTheme="minorHAnsi" w:cstheme="minorHAnsi"/>
          <w:color w:val="C00000"/>
          <w:spacing w:val="0"/>
          <w:sz w:val="24"/>
          <w:szCs w:val="28"/>
        </w:rPr>
      </w:pPr>
    </w:p>
    <w:p w:rsidR="00144712" w:rsidRDefault="00144712" w:rsidP="00946392">
      <w:pPr>
        <w:pStyle w:val="170"/>
        <w:shd w:val="clear" w:color="auto" w:fill="auto"/>
        <w:spacing w:line="240" w:lineRule="auto"/>
        <w:rPr>
          <w:rFonts w:asciiTheme="minorHAnsi" w:hAnsiTheme="minorHAnsi" w:cstheme="minorHAnsi"/>
          <w:color w:val="C00000"/>
          <w:spacing w:val="0"/>
          <w:sz w:val="24"/>
          <w:szCs w:val="28"/>
        </w:rPr>
      </w:pPr>
    </w:p>
    <w:p w:rsidR="00946392" w:rsidRPr="00144712" w:rsidRDefault="00946392" w:rsidP="00946392">
      <w:pPr>
        <w:pStyle w:val="170"/>
        <w:shd w:val="clear" w:color="auto" w:fill="auto"/>
        <w:spacing w:line="240" w:lineRule="auto"/>
        <w:rPr>
          <w:rFonts w:asciiTheme="minorHAnsi" w:hAnsiTheme="minorHAnsi" w:cstheme="minorHAnsi"/>
          <w:color w:val="C00000"/>
          <w:spacing w:val="0"/>
          <w:sz w:val="24"/>
          <w:szCs w:val="28"/>
        </w:rPr>
      </w:pPr>
      <w:r w:rsidRPr="00A4255C">
        <w:rPr>
          <w:rFonts w:asciiTheme="minorHAnsi" w:hAnsiTheme="minorHAnsi" w:cstheme="minorHAnsi"/>
          <w:noProof/>
          <w:color w:val="C00000"/>
          <w:spacing w:val="0"/>
          <w:sz w:val="24"/>
          <w:szCs w:val="28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75B2AAB6" wp14:editId="624C0060">
            <wp:simplePos x="0" y="0"/>
            <wp:positionH relativeFrom="column">
              <wp:posOffset>2103755</wp:posOffset>
            </wp:positionH>
            <wp:positionV relativeFrom="paragraph">
              <wp:posOffset>-11430</wp:posOffset>
            </wp:positionV>
            <wp:extent cx="923925" cy="1211580"/>
            <wp:effectExtent l="19050" t="19050" r="9525" b="7620"/>
            <wp:wrapSquare wrapText="bothSides"/>
            <wp:docPr id="13" name="Рисунок 13" descr="F:\День инф\4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нь инф\4 - 0004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115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255C">
        <w:rPr>
          <w:rFonts w:asciiTheme="minorHAnsi" w:hAnsiTheme="minorHAnsi" w:cstheme="minorHAnsi"/>
          <w:color w:val="C00000"/>
          <w:spacing w:val="0"/>
          <w:sz w:val="24"/>
          <w:szCs w:val="28"/>
        </w:rPr>
        <w:t>Радзиевская Л.И.</w:t>
      </w:r>
      <w:r w:rsidRPr="00A4255C">
        <w:rPr>
          <w:spacing w:val="0"/>
        </w:rPr>
        <w:t xml:space="preserve"> </w:t>
      </w:r>
      <w:r w:rsidRPr="00A4255C">
        <w:rPr>
          <w:rFonts w:asciiTheme="minorHAnsi" w:hAnsiTheme="minorHAnsi" w:cstheme="minorHAnsi"/>
          <w:color w:val="C00000"/>
          <w:spacing w:val="0"/>
          <w:sz w:val="24"/>
          <w:szCs w:val="28"/>
        </w:rPr>
        <w:t xml:space="preserve">Ты и огонь / </w:t>
      </w:r>
      <w:r>
        <w:rPr>
          <w:rFonts w:asciiTheme="minorHAnsi" w:hAnsiTheme="minorHAnsi" w:cstheme="minorHAnsi"/>
          <w:color w:val="C00000"/>
          <w:spacing w:val="0"/>
          <w:sz w:val="24"/>
          <w:szCs w:val="28"/>
        </w:rPr>
        <w:t xml:space="preserve">Л.И.  Радзиевская. -  М.: </w:t>
      </w:r>
      <w:r w:rsidRPr="00A4255C">
        <w:rPr>
          <w:rFonts w:asciiTheme="minorHAnsi" w:hAnsiTheme="minorHAnsi" w:cstheme="minorHAnsi"/>
          <w:color w:val="C00000"/>
          <w:spacing w:val="0"/>
          <w:sz w:val="24"/>
          <w:szCs w:val="28"/>
        </w:rPr>
        <w:t>Изд-во Оникс; СПб.: Изд-во «Литература», 2009. - 17 с.</w:t>
      </w:r>
      <w:r w:rsidRPr="00A4255C">
        <w:rPr>
          <w:rFonts w:ascii="Times New Roman" w:eastAsia="Times New Roman" w:hAnsi="Times New Roman" w:cs="Times New Roman"/>
          <w:snapToGrid w:val="0"/>
          <w:color w:val="000000"/>
          <w:spacing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46392" w:rsidRDefault="00144712" w:rsidP="00946392">
      <w:pPr>
        <w:pStyle w:val="60"/>
        <w:shd w:val="clear" w:color="auto" w:fill="auto"/>
        <w:spacing w:line="240" w:lineRule="auto"/>
        <w:ind w:right="23"/>
        <w:jc w:val="left"/>
        <w:rPr>
          <w:rFonts w:asciiTheme="minorHAnsi" w:hAnsiTheme="minorHAnsi" w:cstheme="minorHAnsi"/>
          <w:color w:val="403152" w:themeColor="accent4" w:themeShade="80"/>
          <w:spacing w:val="0"/>
          <w:sz w:val="24"/>
          <w:szCs w:val="28"/>
        </w:rPr>
      </w:pPr>
      <w:r>
        <w:rPr>
          <w:rFonts w:cs="Times New Roman"/>
          <w:b/>
          <w:noProof/>
          <w:color w:val="5F497A" w:themeColor="accent4" w:themeShade="BF"/>
          <w:sz w:val="20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69250D39" wp14:editId="4D794302">
            <wp:simplePos x="0" y="0"/>
            <wp:positionH relativeFrom="column">
              <wp:posOffset>5357495</wp:posOffset>
            </wp:positionH>
            <wp:positionV relativeFrom="paragraph">
              <wp:posOffset>445770</wp:posOffset>
            </wp:positionV>
            <wp:extent cx="932815" cy="1329055"/>
            <wp:effectExtent l="95250" t="76200" r="76835" b="6159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0059">
                      <a:off x="0" y="0"/>
                      <a:ext cx="932815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Times New Roman"/>
          <w:noProof/>
          <w:color w:val="5F497A" w:themeColor="accent4" w:themeShade="BF"/>
          <w:spacing w:val="0"/>
          <w:sz w:val="24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38A8CA75" wp14:editId="3E6BB702">
            <wp:simplePos x="0" y="0"/>
            <wp:positionH relativeFrom="column">
              <wp:posOffset>3493770</wp:posOffset>
            </wp:positionH>
            <wp:positionV relativeFrom="paragraph">
              <wp:posOffset>322580</wp:posOffset>
            </wp:positionV>
            <wp:extent cx="1134110" cy="146939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/>
          <w:noProof/>
          <w:color w:val="5F497A" w:themeColor="accent4" w:themeShade="BF"/>
          <w:sz w:val="20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45588CA9" wp14:editId="71190D6D">
            <wp:simplePos x="0" y="0"/>
            <wp:positionH relativeFrom="column">
              <wp:posOffset>4467225</wp:posOffset>
            </wp:positionH>
            <wp:positionV relativeFrom="paragraph">
              <wp:posOffset>322580</wp:posOffset>
            </wp:positionV>
            <wp:extent cx="963295" cy="135318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392" w:rsidRPr="00A4255C">
        <w:rPr>
          <w:rFonts w:asciiTheme="minorHAnsi" w:hAnsiTheme="minorHAnsi" w:cstheme="minorHAnsi"/>
          <w:color w:val="5F497A" w:themeColor="accent4" w:themeShade="BF"/>
          <w:spacing w:val="0"/>
          <w:sz w:val="24"/>
          <w:szCs w:val="28"/>
        </w:rPr>
        <w:t xml:space="preserve">        </w:t>
      </w:r>
      <w:r w:rsidR="00946392" w:rsidRPr="00A4255C">
        <w:rPr>
          <w:rFonts w:asciiTheme="minorHAnsi" w:hAnsiTheme="minorHAnsi" w:cstheme="minorHAnsi"/>
          <w:color w:val="403152" w:themeColor="accent4" w:themeShade="80"/>
          <w:spacing w:val="0"/>
          <w:sz w:val="24"/>
          <w:szCs w:val="28"/>
        </w:rPr>
        <w:t>Сколько огненных экс</w:t>
      </w:r>
      <w:r w:rsidR="00946392" w:rsidRPr="00A4255C">
        <w:rPr>
          <w:rFonts w:asciiTheme="minorHAnsi" w:hAnsiTheme="minorHAnsi" w:cstheme="minorHAnsi"/>
          <w:color w:val="403152" w:themeColor="accent4" w:themeShade="80"/>
          <w:spacing w:val="0"/>
          <w:sz w:val="24"/>
          <w:szCs w:val="28"/>
        </w:rPr>
        <w:softHyphen/>
        <w:t xml:space="preserve">периментов творит ребятня! Дети все, что можно, проверяют на горючесть, способность плавиться, взрываться, взлетать, рассыпать </w:t>
      </w:r>
      <w:r w:rsidR="00946392" w:rsidRPr="00A4255C">
        <w:rPr>
          <w:rStyle w:val="30"/>
          <w:rFonts w:asciiTheme="minorHAnsi" w:hAnsiTheme="minorHAnsi" w:cstheme="minorHAnsi"/>
          <w:i w:val="0"/>
          <w:color w:val="403152" w:themeColor="accent4" w:themeShade="80"/>
          <w:spacing w:val="0"/>
          <w:sz w:val="24"/>
          <w:szCs w:val="28"/>
          <w:shd w:val="clear" w:color="auto" w:fill="auto"/>
        </w:rPr>
        <w:t>огненные</w:t>
      </w:r>
      <w:r w:rsidR="00946392" w:rsidRPr="00A4255C">
        <w:rPr>
          <w:rStyle w:val="30"/>
          <w:rFonts w:asciiTheme="minorHAnsi" w:hAnsiTheme="minorHAnsi" w:cstheme="minorHAnsi"/>
          <w:color w:val="403152" w:themeColor="accent4" w:themeShade="80"/>
          <w:spacing w:val="0"/>
          <w:sz w:val="24"/>
          <w:szCs w:val="28"/>
          <w:shd w:val="clear" w:color="auto" w:fill="auto"/>
        </w:rPr>
        <w:t xml:space="preserve"> </w:t>
      </w:r>
      <w:r w:rsidR="00946392" w:rsidRPr="00A4255C">
        <w:rPr>
          <w:rFonts w:asciiTheme="minorHAnsi" w:hAnsiTheme="minorHAnsi" w:cstheme="minorHAnsi"/>
          <w:color w:val="403152" w:themeColor="accent4" w:themeShade="80"/>
          <w:spacing w:val="0"/>
          <w:sz w:val="24"/>
          <w:szCs w:val="28"/>
        </w:rPr>
        <w:t>искры.</w:t>
      </w:r>
    </w:p>
    <w:p w:rsidR="00144712" w:rsidRPr="00A4255C" w:rsidRDefault="00144712" w:rsidP="00946392">
      <w:pPr>
        <w:pStyle w:val="60"/>
        <w:shd w:val="clear" w:color="auto" w:fill="auto"/>
        <w:spacing w:line="240" w:lineRule="auto"/>
        <w:ind w:right="23"/>
        <w:jc w:val="left"/>
        <w:rPr>
          <w:rFonts w:asciiTheme="minorHAnsi" w:hAnsiTheme="minorHAnsi" w:cstheme="minorHAnsi"/>
          <w:color w:val="403152" w:themeColor="accent4" w:themeShade="80"/>
          <w:spacing w:val="0"/>
          <w:sz w:val="24"/>
          <w:szCs w:val="28"/>
        </w:rPr>
      </w:pPr>
      <w:r w:rsidRPr="00A4255C">
        <w:rPr>
          <w:rFonts w:asciiTheme="minorHAnsi" w:hAnsiTheme="minorHAnsi" w:cstheme="minorHAnsi"/>
          <w:b/>
          <w:noProof/>
          <w:color w:val="C00000"/>
          <w:spacing w:val="0"/>
          <w:sz w:val="24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049E69AC" wp14:editId="4C489C90">
            <wp:simplePos x="0" y="0"/>
            <wp:positionH relativeFrom="column">
              <wp:posOffset>2104390</wp:posOffset>
            </wp:positionH>
            <wp:positionV relativeFrom="paragraph">
              <wp:posOffset>58420</wp:posOffset>
            </wp:positionV>
            <wp:extent cx="937895" cy="1212850"/>
            <wp:effectExtent l="19050" t="19050" r="0" b="6350"/>
            <wp:wrapSquare wrapText="bothSides"/>
            <wp:docPr id="17" name="Рисунок 17" descr="F:\День инф\4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ень инф\4 - 0003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12128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712" w:rsidRPr="00A4255C" w:rsidRDefault="00144712" w:rsidP="00144712">
      <w:pPr>
        <w:pStyle w:val="60"/>
        <w:shd w:val="clear" w:color="auto" w:fill="auto"/>
        <w:spacing w:line="240" w:lineRule="auto"/>
        <w:ind w:right="23"/>
        <w:jc w:val="left"/>
        <w:rPr>
          <w:rFonts w:asciiTheme="minorHAnsi" w:hAnsiTheme="minorHAnsi" w:cs="Times New Roman"/>
          <w:color w:val="5F497A" w:themeColor="accent4" w:themeShade="BF"/>
          <w:spacing w:val="0"/>
          <w:sz w:val="24"/>
          <w:szCs w:val="28"/>
        </w:rPr>
      </w:pPr>
      <w:r w:rsidRPr="00A4255C">
        <w:rPr>
          <w:rFonts w:asciiTheme="minorHAnsi" w:hAnsiTheme="minorHAnsi" w:cstheme="minorHAnsi"/>
          <w:b/>
          <w:color w:val="C00000"/>
          <w:spacing w:val="0"/>
          <w:sz w:val="24"/>
          <w:szCs w:val="28"/>
        </w:rPr>
        <w:t>Радзиевская Л.И.</w:t>
      </w:r>
      <w:r w:rsidRPr="00A4255C">
        <w:rPr>
          <w:b/>
          <w:spacing w:val="0"/>
        </w:rPr>
        <w:t xml:space="preserve"> </w:t>
      </w:r>
      <w:r w:rsidRPr="00A4255C">
        <w:rPr>
          <w:rFonts w:asciiTheme="minorHAnsi" w:hAnsiTheme="minorHAnsi" w:cstheme="minorHAnsi"/>
          <w:b/>
          <w:color w:val="C00000"/>
          <w:spacing w:val="0"/>
          <w:sz w:val="24"/>
          <w:szCs w:val="28"/>
        </w:rPr>
        <w:t>Ты один дома / Л.И.  Радзиевская. - М.: Изд-во Оникс;</w:t>
      </w:r>
      <w:r>
        <w:rPr>
          <w:rFonts w:asciiTheme="minorHAnsi" w:hAnsiTheme="minorHAnsi" w:cstheme="minorHAnsi"/>
          <w:b/>
          <w:color w:val="C00000"/>
          <w:spacing w:val="0"/>
          <w:sz w:val="24"/>
          <w:szCs w:val="28"/>
        </w:rPr>
        <w:t xml:space="preserve"> СПб.: Изд-во «Литература», 2009</w:t>
      </w:r>
      <w:r w:rsidRPr="00A4255C">
        <w:rPr>
          <w:rFonts w:asciiTheme="minorHAnsi" w:hAnsiTheme="minorHAnsi" w:cstheme="minorHAnsi"/>
          <w:b/>
          <w:color w:val="C00000"/>
          <w:spacing w:val="0"/>
          <w:sz w:val="24"/>
          <w:szCs w:val="28"/>
        </w:rPr>
        <w:t xml:space="preserve">. - </w:t>
      </w:r>
      <w:r>
        <w:rPr>
          <w:rFonts w:asciiTheme="minorHAnsi" w:hAnsiTheme="minorHAnsi" w:cstheme="minorHAnsi"/>
          <w:b/>
          <w:color w:val="C00000"/>
          <w:spacing w:val="0"/>
          <w:sz w:val="24"/>
          <w:szCs w:val="28"/>
        </w:rPr>
        <w:t>17</w:t>
      </w:r>
      <w:r w:rsidRPr="00A4255C">
        <w:rPr>
          <w:rFonts w:asciiTheme="minorHAnsi" w:hAnsiTheme="minorHAnsi" w:cstheme="minorHAnsi"/>
          <w:b/>
          <w:color w:val="C00000"/>
          <w:spacing w:val="0"/>
          <w:sz w:val="24"/>
          <w:szCs w:val="28"/>
        </w:rPr>
        <w:t xml:space="preserve"> с.</w:t>
      </w:r>
    </w:p>
    <w:p w:rsidR="00144712" w:rsidRDefault="00144712" w:rsidP="00144712">
      <w:pPr>
        <w:pStyle w:val="60"/>
        <w:shd w:val="clear" w:color="auto" w:fill="auto"/>
        <w:spacing w:line="240" w:lineRule="auto"/>
        <w:ind w:right="23"/>
        <w:jc w:val="left"/>
        <w:rPr>
          <w:rFonts w:asciiTheme="minorHAnsi" w:hAnsiTheme="minorHAnsi" w:cs="Times New Roman"/>
          <w:color w:val="403152" w:themeColor="accent4" w:themeShade="80"/>
          <w:spacing w:val="0"/>
          <w:sz w:val="24"/>
          <w:szCs w:val="28"/>
        </w:rPr>
      </w:pPr>
      <w:r w:rsidRPr="00A4255C">
        <w:rPr>
          <w:rFonts w:cs="Times New Roman"/>
          <w:b/>
          <w:noProof/>
          <w:color w:val="5F497A" w:themeColor="accent4" w:themeShade="BF"/>
          <w:spacing w:val="0"/>
          <w:sz w:val="20"/>
          <w:szCs w:val="28"/>
          <w:lang w:eastAsia="ru-RU"/>
        </w:rPr>
        <w:drawing>
          <wp:anchor distT="0" distB="0" distL="114300" distR="114300" simplePos="0" relativeHeight="251658239" behindDoc="0" locked="0" layoutInCell="1" allowOverlap="1" wp14:anchorId="3BCFD704" wp14:editId="2F7898EF">
            <wp:simplePos x="0" y="0"/>
            <wp:positionH relativeFrom="column">
              <wp:posOffset>5445760</wp:posOffset>
            </wp:positionH>
            <wp:positionV relativeFrom="paragraph">
              <wp:posOffset>121285</wp:posOffset>
            </wp:positionV>
            <wp:extent cx="963295" cy="1219200"/>
            <wp:effectExtent l="95250" t="76200" r="84455" b="5715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6775">
                      <a:off x="0" y="0"/>
                      <a:ext cx="96329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/>
          <w:noProof/>
          <w:color w:val="5F497A" w:themeColor="accent4" w:themeShade="BF"/>
          <w:sz w:val="20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2B465930" wp14:editId="44D85F61">
            <wp:simplePos x="0" y="0"/>
            <wp:positionH relativeFrom="column">
              <wp:posOffset>3493770</wp:posOffset>
            </wp:positionH>
            <wp:positionV relativeFrom="paragraph">
              <wp:posOffset>81915</wp:posOffset>
            </wp:positionV>
            <wp:extent cx="973455" cy="1262380"/>
            <wp:effectExtent l="133350" t="95250" r="112395" b="9017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29246">
                      <a:off x="0" y="0"/>
                      <a:ext cx="973455" cy="126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255C">
        <w:rPr>
          <w:rFonts w:asciiTheme="minorHAnsi" w:hAnsiTheme="minorHAnsi" w:cs="Times New Roman"/>
          <w:color w:val="5F497A" w:themeColor="accent4" w:themeShade="BF"/>
          <w:spacing w:val="0"/>
          <w:sz w:val="24"/>
          <w:szCs w:val="28"/>
        </w:rPr>
        <w:t xml:space="preserve">        </w:t>
      </w:r>
      <w:r w:rsidRPr="00A4255C">
        <w:rPr>
          <w:rFonts w:asciiTheme="minorHAnsi" w:hAnsiTheme="minorHAnsi" w:cs="Times New Roman"/>
          <w:color w:val="403152" w:themeColor="accent4" w:themeShade="80"/>
          <w:spacing w:val="0"/>
          <w:sz w:val="24"/>
          <w:szCs w:val="28"/>
        </w:rPr>
        <w:t xml:space="preserve">Какие опасности поджидают ребенка дома? Как подготовить ребенка к безопасному обращению с домашней техникой. </w:t>
      </w:r>
    </w:p>
    <w:p w:rsidR="00144712" w:rsidRPr="00A4255C" w:rsidRDefault="00144712" w:rsidP="00144712">
      <w:pPr>
        <w:pStyle w:val="60"/>
        <w:shd w:val="clear" w:color="auto" w:fill="auto"/>
        <w:spacing w:line="240" w:lineRule="auto"/>
        <w:ind w:right="23"/>
        <w:jc w:val="left"/>
        <w:rPr>
          <w:rFonts w:asciiTheme="minorHAnsi" w:hAnsiTheme="minorHAnsi" w:cs="Times New Roman"/>
          <w:color w:val="403152" w:themeColor="accent4" w:themeShade="80"/>
          <w:spacing w:val="0"/>
          <w:sz w:val="24"/>
          <w:szCs w:val="28"/>
        </w:rPr>
      </w:pPr>
      <w:r w:rsidRPr="00A4255C">
        <w:rPr>
          <w:rFonts w:asciiTheme="minorHAnsi" w:hAnsiTheme="minorHAnsi" w:cs="Times New Roman"/>
          <w:color w:val="403152" w:themeColor="accent4" w:themeShade="80"/>
          <w:spacing w:val="0"/>
          <w:sz w:val="24"/>
          <w:szCs w:val="28"/>
        </w:rPr>
        <w:t xml:space="preserve">  </w:t>
      </w:r>
    </w:p>
    <w:p w:rsidR="00391275" w:rsidRPr="00A4255C" w:rsidRDefault="00144712" w:rsidP="00946392">
      <w:pPr>
        <w:pStyle w:val="170"/>
        <w:shd w:val="clear" w:color="auto" w:fill="auto"/>
        <w:spacing w:line="240" w:lineRule="auto"/>
        <w:rPr>
          <w:rFonts w:asciiTheme="minorHAnsi" w:hAnsiTheme="minorHAnsi" w:cstheme="minorHAnsi"/>
          <w:color w:val="C00000"/>
          <w:spacing w:val="0"/>
          <w:sz w:val="24"/>
          <w:szCs w:val="28"/>
        </w:rPr>
      </w:pPr>
      <w:r w:rsidRPr="00A4255C">
        <w:rPr>
          <w:rFonts w:asciiTheme="minorHAnsi" w:hAnsiTheme="minorHAnsi" w:cs="Times New Roman"/>
          <w:noProof/>
          <w:color w:val="5F497A" w:themeColor="accent4" w:themeShade="BF"/>
          <w:spacing w:val="0"/>
          <w:sz w:val="24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610082C1" wp14:editId="6BA516BA">
            <wp:simplePos x="0" y="0"/>
            <wp:positionH relativeFrom="column">
              <wp:posOffset>2104390</wp:posOffset>
            </wp:positionH>
            <wp:positionV relativeFrom="paragraph">
              <wp:posOffset>33020</wp:posOffset>
            </wp:positionV>
            <wp:extent cx="946785" cy="1214755"/>
            <wp:effectExtent l="19050" t="19050" r="5715" b="4445"/>
            <wp:wrapSquare wrapText="bothSides"/>
            <wp:docPr id="6" name="Рисунок 6" descr="F:\День инф\4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нь инф\4 - 0002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12147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255C">
        <w:rPr>
          <w:rFonts w:asciiTheme="minorHAnsi" w:hAnsiTheme="minorHAnsi" w:cstheme="minorHAnsi"/>
          <w:color w:val="C00000"/>
          <w:spacing w:val="0"/>
          <w:sz w:val="24"/>
          <w:szCs w:val="28"/>
        </w:rPr>
        <w:t xml:space="preserve">Радзиевская Л.И. Ты один на улице / </w:t>
      </w:r>
      <w:r>
        <w:rPr>
          <w:rFonts w:asciiTheme="minorHAnsi" w:hAnsiTheme="minorHAnsi" w:cstheme="minorHAnsi"/>
          <w:color w:val="C00000"/>
          <w:spacing w:val="0"/>
          <w:sz w:val="24"/>
          <w:szCs w:val="28"/>
        </w:rPr>
        <w:t xml:space="preserve">Л.И. </w:t>
      </w:r>
      <w:r w:rsidR="00100DE2" w:rsidRPr="00A4255C">
        <w:rPr>
          <w:rFonts w:asciiTheme="minorHAnsi" w:hAnsiTheme="minorHAnsi" w:cstheme="minorHAnsi"/>
          <w:color w:val="C00000"/>
          <w:spacing w:val="0"/>
          <w:sz w:val="24"/>
          <w:szCs w:val="28"/>
        </w:rPr>
        <w:t xml:space="preserve">Радзиевская. -  </w:t>
      </w:r>
      <w:r w:rsidR="00391275" w:rsidRPr="00A4255C">
        <w:rPr>
          <w:rFonts w:asciiTheme="minorHAnsi" w:hAnsiTheme="minorHAnsi" w:cstheme="minorHAnsi"/>
          <w:color w:val="C00000"/>
          <w:spacing w:val="0"/>
          <w:sz w:val="24"/>
          <w:szCs w:val="28"/>
        </w:rPr>
        <w:t>М.: Изд</w:t>
      </w:r>
      <w:r w:rsidR="00100DE2" w:rsidRPr="00A4255C">
        <w:rPr>
          <w:rFonts w:asciiTheme="minorHAnsi" w:hAnsiTheme="minorHAnsi" w:cstheme="minorHAnsi"/>
          <w:color w:val="C00000"/>
          <w:spacing w:val="0"/>
          <w:sz w:val="24"/>
          <w:szCs w:val="28"/>
        </w:rPr>
        <w:t>-</w:t>
      </w:r>
      <w:r w:rsidR="00391275" w:rsidRPr="00A4255C">
        <w:rPr>
          <w:rFonts w:asciiTheme="minorHAnsi" w:hAnsiTheme="minorHAnsi" w:cstheme="minorHAnsi"/>
          <w:color w:val="C00000"/>
          <w:spacing w:val="0"/>
          <w:sz w:val="24"/>
          <w:szCs w:val="28"/>
        </w:rPr>
        <w:t>во Оникс; СПб.:</w:t>
      </w:r>
      <w:r w:rsidR="00A4255C">
        <w:rPr>
          <w:rFonts w:asciiTheme="minorHAnsi" w:hAnsiTheme="minorHAnsi" w:cstheme="minorHAnsi"/>
          <w:color w:val="C00000"/>
          <w:spacing w:val="0"/>
          <w:sz w:val="24"/>
          <w:szCs w:val="28"/>
        </w:rPr>
        <w:t xml:space="preserve"> </w:t>
      </w:r>
      <w:r w:rsidR="00391275" w:rsidRPr="00A4255C">
        <w:rPr>
          <w:rFonts w:asciiTheme="minorHAnsi" w:hAnsiTheme="minorHAnsi" w:cstheme="minorHAnsi"/>
          <w:color w:val="C00000"/>
          <w:spacing w:val="0"/>
          <w:sz w:val="24"/>
          <w:szCs w:val="28"/>
        </w:rPr>
        <w:t xml:space="preserve"> Изд</w:t>
      </w:r>
      <w:r w:rsidR="00100DE2" w:rsidRPr="00A4255C">
        <w:rPr>
          <w:rFonts w:asciiTheme="minorHAnsi" w:hAnsiTheme="minorHAnsi" w:cstheme="minorHAnsi"/>
          <w:color w:val="C00000"/>
          <w:spacing w:val="0"/>
          <w:sz w:val="24"/>
          <w:szCs w:val="28"/>
        </w:rPr>
        <w:t>-</w:t>
      </w:r>
      <w:r w:rsidR="00391275" w:rsidRPr="00A4255C">
        <w:rPr>
          <w:rFonts w:asciiTheme="minorHAnsi" w:hAnsiTheme="minorHAnsi" w:cstheme="minorHAnsi"/>
          <w:color w:val="C00000"/>
          <w:spacing w:val="0"/>
          <w:sz w:val="24"/>
          <w:szCs w:val="28"/>
        </w:rPr>
        <w:t>во «Литература», 2008.</w:t>
      </w:r>
      <w:r w:rsidR="00A4255C" w:rsidRPr="00A4255C">
        <w:rPr>
          <w:rFonts w:asciiTheme="minorHAnsi" w:hAnsiTheme="minorHAnsi" w:cstheme="minorHAnsi"/>
          <w:color w:val="C00000"/>
          <w:spacing w:val="0"/>
          <w:sz w:val="24"/>
          <w:szCs w:val="28"/>
        </w:rPr>
        <w:t>-</w:t>
      </w:r>
      <w:r w:rsidR="00100DE2" w:rsidRPr="00A4255C">
        <w:rPr>
          <w:rFonts w:asciiTheme="minorHAnsi" w:hAnsiTheme="minorHAnsi" w:cstheme="minorHAnsi"/>
          <w:color w:val="C00000"/>
          <w:spacing w:val="0"/>
          <w:sz w:val="24"/>
          <w:szCs w:val="28"/>
        </w:rPr>
        <w:t xml:space="preserve"> </w:t>
      </w:r>
      <w:r w:rsidR="00A4255C" w:rsidRPr="00A4255C">
        <w:rPr>
          <w:rFonts w:asciiTheme="minorHAnsi" w:hAnsiTheme="minorHAnsi" w:cstheme="minorHAnsi"/>
          <w:color w:val="C00000"/>
          <w:spacing w:val="0"/>
          <w:sz w:val="24"/>
          <w:szCs w:val="28"/>
        </w:rPr>
        <w:t xml:space="preserve">17 </w:t>
      </w:r>
      <w:r w:rsidR="00391275" w:rsidRPr="00A4255C">
        <w:rPr>
          <w:rFonts w:asciiTheme="minorHAnsi" w:hAnsiTheme="minorHAnsi" w:cstheme="minorHAnsi"/>
          <w:color w:val="C00000"/>
          <w:spacing w:val="0"/>
          <w:sz w:val="24"/>
          <w:szCs w:val="28"/>
        </w:rPr>
        <w:t>с.</w:t>
      </w:r>
    </w:p>
    <w:p w:rsidR="00391275" w:rsidRPr="00A4255C" w:rsidRDefault="00391275" w:rsidP="00391275">
      <w:pPr>
        <w:pStyle w:val="170"/>
        <w:shd w:val="clear" w:color="auto" w:fill="auto"/>
        <w:spacing w:line="240" w:lineRule="auto"/>
        <w:rPr>
          <w:rFonts w:asciiTheme="minorHAnsi" w:hAnsiTheme="minorHAnsi" w:cstheme="minorHAnsi"/>
          <w:b w:val="0"/>
          <w:color w:val="403152" w:themeColor="accent4" w:themeShade="80"/>
          <w:spacing w:val="0"/>
          <w:sz w:val="24"/>
          <w:szCs w:val="28"/>
        </w:rPr>
      </w:pPr>
      <w:r w:rsidRPr="00A4255C">
        <w:rPr>
          <w:rFonts w:asciiTheme="minorHAnsi" w:hAnsiTheme="minorHAnsi" w:cstheme="minorHAnsi"/>
          <w:color w:val="C00000"/>
          <w:spacing w:val="0"/>
          <w:sz w:val="24"/>
          <w:szCs w:val="28"/>
        </w:rPr>
        <w:t xml:space="preserve">       </w:t>
      </w:r>
      <w:r w:rsidRPr="00A4255C">
        <w:rPr>
          <w:rFonts w:asciiTheme="minorHAnsi" w:hAnsiTheme="minorHAnsi" w:cstheme="minorHAnsi"/>
          <w:b w:val="0"/>
          <w:color w:val="403152" w:themeColor="accent4" w:themeShade="80"/>
          <w:spacing w:val="0"/>
          <w:sz w:val="24"/>
          <w:szCs w:val="28"/>
        </w:rPr>
        <w:t>Как вести себя с преградившим путь хулиганом, с улыбчивым незна</w:t>
      </w:r>
      <w:r w:rsidRPr="00A4255C">
        <w:rPr>
          <w:rFonts w:asciiTheme="minorHAnsi" w:hAnsiTheme="minorHAnsi" w:cstheme="minorHAnsi"/>
          <w:b w:val="0"/>
          <w:color w:val="403152" w:themeColor="accent4" w:themeShade="80"/>
          <w:spacing w:val="0"/>
          <w:sz w:val="24"/>
          <w:szCs w:val="28"/>
        </w:rPr>
        <w:softHyphen/>
        <w:t>комцем? Что делать с соблазнительной находкой? Стоит ли залезать на строительные леса, пересекать безлюдный пустырь?</w:t>
      </w:r>
    </w:p>
    <w:p w:rsidR="00391275" w:rsidRDefault="00391275" w:rsidP="00391275">
      <w:pPr>
        <w:pStyle w:val="170"/>
        <w:shd w:val="clear" w:color="auto" w:fill="auto"/>
        <w:spacing w:line="276" w:lineRule="auto"/>
        <w:rPr>
          <w:rFonts w:asciiTheme="minorHAnsi" w:hAnsiTheme="minorHAnsi" w:cstheme="minorHAnsi"/>
          <w:color w:val="5F497A" w:themeColor="accent4" w:themeShade="BF"/>
          <w:spacing w:val="0"/>
          <w:sz w:val="24"/>
          <w:szCs w:val="28"/>
        </w:rPr>
      </w:pPr>
    </w:p>
    <w:p w:rsidR="00144712" w:rsidRPr="00A4255C" w:rsidRDefault="00144712" w:rsidP="00391275">
      <w:pPr>
        <w:pStyle w:val="170"/>
        <w:shd w:val="clear" w:color="auto" w:fill="auto"/>
        <w:spacing w:line="276" w:lineRule="auto"/>
        <w:rPr>
          <w:rFonts w:asciiTheme="minorHAnsi" w:hAnsiTheme="minorHAnsi" w:cstheme="minorHAnsi"/>
          <w:color w:val="5F497A" w:themeColor="accent4" w:themeShade="BF"/>
          <w:spacing w:val="0"/>
          <w:sz w:val="24"/>
          <w:szCs w:val="28"/>
        </w:rPr>
      </w:pPr>
    </w:p>
    <w:p w:rsidR="00100DE2" w:rsidRPr="00144712" w:rsidRDefault="00100DE2" w:rsidP="00144712">
      <w:pPr>
        <w:pStyle w:val="60"/>
        <w:shd w:val="clear" w:color="auto" w:fill="auto"/>
        <w:spacing w:line="240" w:lineRule="auto"/>
        <w:ind w:right="23"/>
        <w:jc w:val="center"/>
        <w:rPr>
          <w:rFonts w:asciiTheme="minorHAnsi" w:hAnsiTheme="minorHAnsi" w:cstheme="minorHAnsi"/>
          <w:color w:val="403152" w:themeColor="accent4" w:themeShade="80"/>
          <w:spacing w:val="0"/>
          <w:sz w:val="24"/>
          <w:szCs w:val="28"/>
        </w:rPr>
      </w:pPr>
      <w:r w:rsidRPr="00A12132">
        <w:rPr>
          <w:rFonts w:ascii="Times New Roman" w:hAnsi="Times New Roman" w:cs="Times New Roman"/>
          <w:color w:val="5F497A" w:themeColor="accent4" w:themeShade="BF"/>
          <w:sz w:val="20"/>
        </w:rPr>
        <w:t xml:space="preserve">Подготовила памятку: </w:t>
      </w:r>
      <w:r w:rsidR="00144712" w:rsidRPr="00A12132">
        <w:rPr>
          <w:rFonts w:ascii="Times New Roman" w:hAnsi="Times New Roman" w:cs="Times New Roman"/>
          <w:color w:val="5F497A" w:themeColor="accent4" w:themeShade="BF"/>
          <w:sz w:val="20"/>
        </w:rPr>
        <w:t>Шмелева</w:t>
      </w:r>
      <w:r w:rsidRPr="00A12132">
        <w:rPr>
          <w:rFonts w:ascii="Times New Roman" w:hAnsi="Times New Roman" w:cs="Times New Roman"/>
          <w:color w:val="5F497A" w:themeColor="accent4" w:themeShade="BF"/>
          <w:sz w:val="20"/>
        </w:rPr>
        <w:t>, С. А.</w:t>
      </w:r>
    </w:p>
    <w:p w:rsidR="00100DE2" w:rsidRPr="00A12132" w:rsidRDefault="00100DE2" w:rsidP="00100DE2">
      <w:pPr>
        <w:spacing w:after="0" w:line="240" w:lineRule="auto"/>
        <w:jc w:val="center"/>
        <w:rPr>
          <w:rFonts w:ascii="Times New Roman" w:hAnsi="Times New Roman" w:cs="Times New Roman"/>
          <w:color w:val="5F497A" w:themeColor="accent4" w:themeShade="BF"/>
          <w:sz w:val="20"/>
        </w:rPr>
      </w:pPr>
      <w:r w:rsidRPr="00A12132">
        <w:rPr>
          <w:rFonts w:ascii="Times New Roman" w:hAnsi="Times New Roman" w:cs="Times New Roman"/>
          <w:color w:val="5F497A" w:themeColor="accent4" w:themeShade="BF"/>
          <w:sz w:val="20"/>
        </w:rPr>
        <w:t>гл. библиограф ЦДБ</w:t>
      </w:r>
    </w:p>
    <w:p w:rsidR="00100DE2" w:rsidRPr="00A12132" w:rsidRDefault="00100DE2" w:rsidP="00100DE2">
      <w:pPr>
        <w:spacing w:after="0" w:line="240" w:lineRule="auto"/>
        <w:jc w:val="center"/>
        <w:rPr>
          <w:rFonts w:ascii="Times New Roman" w:hAnsi="Times New Roman" w:cs="Times New Roman"/>
          <w:color w:val="5F497A" w:themeColor="accent4" w:themeShade="BF"/>
          <w:sz w:val="20"/>
        </w:rPr>
      </w:pPr>
      <w:r w:rsidRPr="00A12132">
        <w:rPr>
          <w:rFonts w:ascii="Times New Roman" w:hAnsi="Times New Roman" w:cs="Times New Roman"/>
          <w:color w:val="5F497A" w:themeColor="accent4" w:themeShade="BF"/>
          <w:sz w:val="20"/>
        </w:rPr>
        <w:t xml:space="preserve">Ответственная за выпуск: Пирогова Е.А. зам. директора МБКПУ </w:t>
      </w:r>
    </w:p>
    <w:p w:rsidR="00100DE2" w:rsidRPr="004601FF" w:rsidRDefault="00100DE2" w:rsidP="00100DE2">
      <w:pPr>
        <w:spacing w:after="0" w:line="240" w:lineRule="auto"/>
        <w:jc w:val="center"/>
        <w:rPr>
          <w:rFonts w:ascii="Times New Roman" w:hAnsi="Times New Roman" w:cs="Times New Roman"/>
          <w:color w:val="642F04"/>
        </w:rPr>
      </w:pPr>
      <w:r w:rsidRPr="00A12132">
        <w:rPr>
          <w:rFonts w:ascii="Times New Roman" w:hAnsi="Times New Roman" w:cs="Times New Roman"/>
          <w:color w:val="5F497A" w:themeColor="accent4" w:themeShade="BF"/>
          <w:sz w:val="20"/>
        </w:rPr>
        <w:t>«Печенгско</w:t>
      </w:r>
      <w:r w:rsidR="0007641A">
        <w:rPr>
          <w:rFonts w:ascii="Times New Roman" w:hAnsi="Times New Roman" w:cs="Times New Roman"/>
          <w:color w:val="5F497A" w:themeColor="accent4" w:themeShade="BF"/>
          <w:sz w:val="20"/>
        </w:rPr>
        <w:t>е</w:t>
      </w:r>
      <w:bookmarkStart w:id="0" w:name="_GoBack"/>
      <w:bookmarkEnd w:id="0"/>
      <w:r w:rsidRPr="00A12132">
        <w:rPr>
          <w:rFonts w:ascii="Times New Roman" w:hAnsi="Times New Roman" w:cs="Times New Roman"/>
          <w:color w:val="5F497A" w:themeColor="accent4" w:themeShade="BF"/>
          <w:sz w:val="20"/>
        </w:rPr>
        <w:t xml:space="preserve"> МБО»  по работе с детьми.</w:t>
      </w:r>
    </w:p>
    <w:p w:rsidR="00A12132" w:rsidRDefault="00A12132" w:rsidP="00A12132">
      <w:pPr>
        <w:spacing w:after="0"/>
        <w:jc w:val="center"/>
        <w:rPr>
          <w:rFonts w:cs="Arial"/>
          <w:color w:val="5F497A" w:themeColor="accent4" w:themeShade="BF"/>
          <w:sz w:val="23"/>
          <w:szCs w:val="23"/>
        </w:rPr>
      </w:pPr>
    </w:p>
    <w:p w:rsidR="00A12132" w:rsidRPr="00A12132" w:rsidRDefault="00A12132" w:rsidP="00A12132">
      <w:pPr>
        <w:spacing w:after="0"/>
        <w:jc w:val="center"/>
        <w:rPr>
          <w:rFonts w:cs="Arial"/>
          <w:color w:val="403152" w:themeColor="accent4" w:themeShade="80"/>
          <w:sz w:val="23"/>
          <w:szCs w:val="23"/>
        </w:rPr>
      </w:pPr>
      <w:r w:rsidRPr="00A12132">
        <w:rPr>
          <w:rFonts w:cs="Arial"/>
          <w:color w:val="403152" w:themeColor="accent4" w:themeShade="80"/>
          <w:sz w:val="23"/>
          <w:szCs w:val="23"/>
        </w:rPr>
        <w:t>МБКПУ «Печенгское  межпоселенческое библиотечное  объединение»</w:t>
      </w:r>
    </w:p>
    <w:p w:rsidR="00A12132" w:rsidRPr="003E6D1D" w:rsidRDefault="00A12132" w:rsidP="00A12132">
      <w:pPr>
        <w:pStyle w:val="60"/>
        <w:shd w:val="clear" w:color="auto" w:fill="auto"/>
        <w:spacing w:after="200" w:line="240" w:lineRule="auto"/>
        <w:ind w:right="23"/>
        <w:jc w:val="left"/>
        <w:rPr>
          <w:rFonts w:asciiTheme="minorHAnsi" w:hAnsiTheme="minorHAnsi" w:cs="Times New Roman"/>
          <w:color w:val="403152" w:themeColor="accent4" w:themeShade="80"/>
          <w:spacing w:val="0"/>
          <w:sz w:val="24"/>
          <w:szCs w:val="28"/>
        </w:rPr>
      </w:pPr>
    </w:p>
    <w:p w:rsidR="00A12132" w:rsidRPr="00F371FA" w:rsidRDefault="00A12132" w:rsidP="00A12132">
      <w:pPr>
        <w:pStyle w:val="60"/>
        <w:shd w:val="clear" w:color="auto" w:fill="auto"/>
        <w:spacing w:after="200" w:line="240" w:lineRule="auto"/>
        <w:ind w:right="23"/>
        <w:jc w:val="left"/>
        <w:rPr>
          <w:rFonts w:asciiTheme="minorHAnsi" w:hAnsiTheme="minorHAnsi" w:cs="Times New Roman"/>
          <w:color w:val="5F497A" w:themeColor="accent4" w:themeShade="BF"/>
          <w:spacing w:val="0"/>
          <w:sz w:val="24"/>
          <w:szCs w:val="28"/>
        </w:rPr>
      </w:pPr>
    </w:p>
    <w:p w:rsidR="00A12132" w:rsidRDefault="00144712" w:rsidP="00A12132">
      <w:pPr>
        <w:spacing w:after="0" w:line="240" w:lineRule="auto"/>
        <w:rPr>
          <w:rFonts w:cs="Times New Roman"/>
          <w:b/>
          <w:color w:val="5F497A" w:themeColor="accent4" w:themeShade="BF"/>
          <w:sz w:val="20"/>
          <w:szCs w:val="28"/>
        </w:rPr>
      </w:pPr>
      <w:r>
        <w:rPr>
          <w:rFonts w:cs="Times New Roman"/>
          <w:noProof/>
          <w:color w:val="5F497A" w:themeColor="accent4" w:themeShade="BF"/>
          <w:sz w:val="24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2EBF825" wp14:editId="619B8B71">
            <wp:simplePos x="0" y="0"/>
            <wp:positionH relativeFrom="column">
              <wp:posOffset>-268605</wp:posOffset>
            </wp:positionH>
            <wp:positionV relativeFrom="paragraph">
              <wp:posOffset>33020</wp:posOffset>
            </wp:positionV>
            <wp:extent cx="1012190" cy="131699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712" w:rsidRDefault="00144712" w:rsidP="00A12132">
      <w:pPr>
        <w:spacing w:after="0" w:line="240" w:lineRule="auto"/>
        <w:rPr>
          <w:rFonts w:cs="Times New Roman"/>
          <w:b/>
          <w:color w:val="5F497A" w:themeColor="accent4" w:themeShade="BF"/>
          <w:sz w:val="20"/>
          <w:szCs w:val="28"/>
        </w:rPr>
      </w:pPr>
    </w:p>
    <w:p w:rsidR="00144712" w:rsidRDefault="00144712" w:rsidP="00A12132">
      <w:pPr>
        <w:spacing w:after="0" w:line="240" w:lineRule="auto"/>
        <w:rPr>
          <w:rFonts w:cs="Times New Roman"/>
          <w:b/>
          <w:color w:val="5F497A" w:themeColor="accent4" w:themeShade="BF"/>
          <w:sz w:val="20"/>
          <w:szCs w:val="28"/>
        </w:rPr>
      </w:pPr>
    </w:p>
    <w:p w:rsidR="00144712" w:rsidRDefault="00144712" w:rsidP="00A12132">
      <w:pPr>
        <w:spacing w:after="0" w:line="240" w:lineRule="auto"/>
        <w:rPr>
          <w:rFonts w:cs="Times New Roman"/>
          <w:b/>
          <w:color w:val="5F497A" w:themeColor="accent4" w:themeShade="BF"/>
          <w:sz w:val="20"/>
          <w:szCs w:val="28"/>
        </w:rPr>
      </w:pPr>
    </w:p>
    <w:p w:rsidR="00A12132" w:rsidRPr="002012A3" w:rsidRDefault="0007641A" w:rsidP="00A12132">
      <w:pPr>
        <w:spacing w:after="0" w:line="240" w:lineRule="auto"/>
        <w:ind w:left="284"/>
        <w:rPr>
          <w:rFonts w:cs="Times New Roman"/>
          <w:b/>
          <w:color w:val="5F497A" w:themeColor="accent4" w:themeShade="BF"/>
          <w:sz w:val="20"/>
          <w:szCs w:val="28"/>
        </w:rPr>
      </w:pPr>
      <w:r>
        <w:rPr>
          <w:rFonts w:cs="Times New Roman"/>
          <w:b/>
          <w:color w:val="5F497A" w:themeColor="accent4" w:themeShade="BF"/>
          <w:sz w:val="20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25.35pt;height:50.5pt" fillcolor="#c00000" strokecolor="#d99594 [1941]" strokeweight="1.5pt">
            <v:shadow color="#900"/>
            <v:textpath style="font-family:&quot;Impact&quot;;v-text-kern:t" trim="t" fitpath="t" string="Безопасность &#10;детей"/>
          </v:shape>
        </w:pict>
      </w:r>
    </w:p>
    <w:p w:rsidR="00A12132" w:rsidRPr="00867EAC" w:rsidRDefault="00A12132" w:rsidP="00A12132">
      <w:pPr>
        <w:spacing w:after="0" w:line="240" w:lineRule="auto"/>
        <w:ind w:firstLine="426"/>
        <w:jc w:val="center"/>
        <w:rPr>
          <w:color w:val="5F497A" w:themeColor="accent4" w:themeShade="BF"/>
          <w:sz w:val="24"/>
          <w:szCs w:val="24"/>
        </w:rPr>
      </w:pPr>
    </w:p>
    <w:p w:rsidR="00452E08" w:rsidRPr="007B5C9A" w:rsidRDefault="00452E08" w:rsidP="00A12132">
      <w:pPr>
        <w:spacing w:after="0" w:line="240" w:lineRule="auto"/>
        <w:ind w:firstLine="426"/>
        <w:jc w:val="center"/>
        <w:rPr>
          <w:b/>
          <w:color w:val="5F497A" w:themeColor="accent4" w:themeShade="BF"/>
          <w:sz w:val="20"/>
          <w:szCs w:val="24"/>
        </w:rPr>
      </w:pPr>
    </w:p>
    <w:p w:rsidR="00A12132" w:rsidRPr="00867EAC" w:rsidRDefault="00A12132" w:rsidP="00A12132">
      <w:pPr>
        <w:spacing w:after="0" w:line="240" w:lineRule="auto"/>
        <w:ind w:firstLine="426"/>
        <w:jc w:val="center"/>
        <w:rPr>
          <w:b/>
          <w:color w:val="5F497A" w:themeColor="accent4" w:themeShade="BF"/>
          <w:sz w:val="28"/>
          <w:szCs w:val="24"/>
        </w:rPr>
      </w:pPr>
      <w:r w:rsidRPr="00867EAC">
        <w:rPr>
          <w:b/>
          <w:color w:val="5F497A" w:themeColor="accent4" w:themeShade="BF"/>
          <w:sz w:val="28"/>
          <w:szCs w:val="24"/>
        </w:rPr>
        <w:t>Информационный буклет</w:t>
      </w:r>
    </w:p>
    <w:p w:rsidR="00A12132" w:rsidRPr="00867EAC" w:rsidRDefault="00A12132" w:rsidP="00A12132">
      <w:pPr>
        <w:spacing w:after="0" w:line="240" w:lineRule="auto"/>
        <w:ind w:firstLine="426"/>
        <w:jc w:val="center"/>
        <w:rPr>
          <w:color w:val="5F497A" w:themeColor="accent4" w:themeShade="BF"/>
          <w:sz w:val="24"/>
          <w:szCs w:val="24"/>
        </w:rPr>
      </w:pPr>
    </w:p>
    <w:p w:rsidR="00A12132" w:rsidRPr="00867EAC" w:rsidRDefault="00E71FA3" w:rsidP="00A12132">
      <w:pPr>
        <w:spacing w:after="0" w:line="240" w:lineRule="auto"/>
        <w:jc w:val="center"/>
        <w:rPr>
          <w:b/>
          <w:color w:val="5F497A" w:themeColor="accent4" w:themeShade="BF"/>
          <w:sz w:val="24"/>
          <w:szCs w:val="24"/>
        </w:rPr>
      </w:pPr>
      <w:r>
        <w:rPr>
          <w:b/>
          <w:color w:val="5F497A" w:themeColor="accent4" w:themeShade="BF"/>
          <w:sz w:val="24"/>
          <w:szCs w:val="24"/>
        </w:rPr>
        <w:t xml:space="preserve">ЦДБ, </w:t>
      </w:r>
      <w:r w:rsidR="00A12132" w:rsidRPr="00867EAC">
        <w:rPr>
          <w:b/>
          <w:color w:val="5F497A" w:themeColor="accent4" w:themeShade="BF"/>
          <w:sz w:val="24"/>
          <w:szCs w:val="24"/>
        </w:rPr>
        <w:t>Никель</w:t>
      </w:r>
    </w:p>
    <w:p w:rsidR="00867EAC" w:rsidRPr="007B5C9A" w:rsidRDefault="00A12132" w:rsidP="007B5C9A">
      <w:pPr>
        <w:pStyle w:val="60"/>
        <w:shd w:val="clear" w:color="auto" w:fill="auto"/>
        <w:spacing w:after="200" w:line="240" w:lineRule="auto"/>
        <w:ind w:right="23"/>
        <w:jc w:val="center"/>
        <w:rPr>
          <w:rFonts w:asciiTheme="minorHAnsi" w:hAnsiTheme="minorHAnsi" w:cs="Times New Roman"/>
          <w:color w:val="403152" w:themeColor="accent4" w:themeShade="80"/>
          <w:spacing w:val="0"/>
          <w:sz w:val="24"/>
          <w:szCs w:val="28"/>
        </w:rPr>
      </w:pPr>
      <w:r>
        <w:rPr>
          <w:b/>
          <w:color w:val="5F497A" w:themeColor="accent4" w:themeShade="BF"/>
          <w:sz w:val="24"/>
          <w:szCs w:val="24"/>
        </w:rPr>
        <w:t>2016</w:t>
      </w:r>
    </w:p>
    <w:sectPr w:rsidR="00867EAC" w:rsidRPr="007B5C9A" w:rsidSect="00144712">
      <w:pgSz w:w="16838" w:h="11906" w:orient="landscape"/>
      <w:pgMar w:top="709" w:right="678" w:bottom="567" w:left="709" w:header="708" w:footer="708" w:gutter="0"/>
      <w:pgBorders w:offsetFrom="page">
        <w:top w:val="dashDotStroked" w:sz="24" w:space="24" w:color="215868" w:themeColor="accent5" w:themeShade="80"/>
        <w:left w:val="dashDotStroked" w:sz="24" w:space="24" w:color="215868" w:themeColor="accent5" w:themeShade="80"/>
        <w:bottom w:val="dashDotStroked" w:sz="24" w:space="24" w:color="215868" w:themeColor="accent5" w:themeShade="80"/>
        <w:right w:val="dashDotStroked" w:sz="24" w:space="24" w:color="215868" w:themeColor="accent5" w:themeShade="80"/>
      </w:pgBorders>
      <w:cols w:num="3" w:space="36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E0FB6"/>
    <w:rsid w:val="0000565A"/>
    <w:rsid w:val="0003038F"/>
    <w:rsid w:val="0004246C"/>
    <w:rsid w:val="00044141"/>
    <w:rsid w:val="0004658C"/>
    <w:rsid w:val="0005491B"/>
    <w:rsid w:val="000552FE"/>
    <w:rsid w:val="00057870"/>
    <w:rsid w:val="0006050F"/>
    <w:rsid w:val="000632CD"/>
    <w:rsid w:val="00067499"/>
    <w:rsid w:val="0007394C"/>
    <w:rsid w:val="00073D51"/>
    <w:rsid w:val="0007641A"/>
    <w:rsid w:val="0008047E"/>
    <w:rsid w:val="00082DA5"/>
    <w:rsid w:val="00086D73"/>
    <w:rsid w:val="000C1445"/>
    <w:rsid w:val="000C6540"/>
    <w:rsid w:val="000E2BB8"/>
    <w:rsid w:val="000E510D"/>
    <w:rsid w:val="000E7AE5"/>
    <w:rsid w:val="00100DE2"/>
    <w:rsid w:val="0010263D"/>
    <w:rsid w:val="001036D2"/>
    <w:rsid w:val="001107CF"/>
    <w:rsid w:val="00117369"/>
    <w:rsid w:val="00123D4C"/>
    <w:rsid w:val="00137626"/>
    <w:rsid w:val="0014303F"/>
    <w:rsid w:val="00144712"/>
    <w:rsid w:val="001459C9"/>
    <w:rsid w:val="00155C0B"/>
    <w:rsid w:val="00161196"/>
    <w:rsid w:val="001759FF"/>
    <w:rsid w:val="001800DB"/>
    <w:rsid w:val="00187924"/>
    <w:rsid w:val="0019471B"/>
    <w:rsid w:val="001A2579"/>
    <w:rsid w:val="001B15C8"/>
    <w:rsid w:val="001C6CF2"/>
    <w:rsid w:val="001D1026"/>
    <w:rsid w:val="001E204D"/>
    <w:rsid w:val="002012A3"/>
    <w:rsid w:val="00215349"/>
    <w:rsid w:val="00217A10"/>
    <w:rsid w:val="00231C37"/>
    <w:rsid w:val="0023795F"/>
    <w:rsid w:val="00254D61"/>
    <w:rsid w:val="002550AA"/>
    <w:rsid w:val="00257861"/>
    <w:rsid w:val="00272226"/>
    <w:rsid w:val="002736E9"/>
    <w:rsid w:val="00276552"/>
    <w:rsid w:val="00282927"/>
    <w:rsid w:val="0028311C"/>
    <w:rsid w:val="002846E2"/>
    <w:rsid w:val="002852E2"/>
    <w:rsid w:val="00286DDF"/>
    <w:rsid w:val="00293F21"/>
    <w:rsid w:val="00297353"/>
    <w:rsid w:val="002A2569"/>
    <w:rsid w:val="002A32CF"/>
    <w:rsid w:val="002A3CD4"/>
    <w:rsid w:val="002A640A"/>
    <w:rsid w:val="002B7BF4"/>
    <w:rsid w:val="002C7174"/>
    <w:rsid w:val="002F25EA"/>
    <w:rsid w:val="002F4ACF"/>
    <w:rsid w:val="003131F8"/>
    <w:rsid w:val="0032101D"/>
    <w:rsid w:val="00326F5B"/>
    <w:rsid w:val="00331DE9"/>
    <w:rsid w:val="003416E0"/>
    <w:rsid w:val="003519C8"/>
    <w:rsid w:val="00364D82"/>
    <w:rsid w:val="00370EE5"/>
    <w:rsid w:val="00373906"/>
    <w:rsid w:val="0038499A"/>
    <w:rsid w:val="00391275"/>
    <w:rsid w:val="003A1E7A"/>
    <w:rsid w:val="003C7C48"/>
    <w:rsid w:val="003E53D6"/>
    <w:rsid w:val="003E6D1D"/>
    <w:rsid w:val="003F022F"/>
    <w:rsid w:val="003F391D"/>
    <w:rsid w:val="003F4E39"/>
    <w:rsid w:val="00407A63"/>
    <w:rsid w:val="00437449"/>
    <w:rsid w:val="00437B05"/>
    <w:rsid w:val="00441527"/>
    <w:rsid w:val="00442DBA"/>
    <w:rsid w:val="00450586"/>
    <w:rsid w:val="00452E08"/>
    <w:rsid w:val="00455F5B"/>
    <w:rsid w:val="0045670C"/>
    <w:rsid w:val="00472B86"/>
    <w:rsid w:val="00473E92"/>
    <w:rsid w:val="00480826"/>
    <w:rsid w:val="00480882"/>
    <w:rsid w:val="00495D15"/>
    <w:rsid w:val="004A579C"/>
    <w:rsid w:val="004B2BFF"/>
    <w:rsid w:val="004C0959"/>
    <w:rsid w:val="004C5B59"/>
    <w:rsid w:val="004C7EDB"/>
    <w:rsid w:val="004D2908"/>
    <w:rsid w:val="004D37ED"/>
    <w:rsid w:val="004D3E89"/>
    <w:rsid w:val="004E785B"/>
    <w:rsid w:val="00504B06"/>
    <w:rsid w:val="00511426"/>
    <w:rsid w:val="00515700"/>
    <w:rsid w:val="00522A89"/>
    <w:rsid w:val="00525DCC"/>
    <w:rsid w:val="00533A2E"/>
    <w:rsid w:val="00536602"/>
    <w:rsid w:val="00550CEF"/>
    <w:rsid w:val="00553099"/>
    <w:rsid w:val="00555777"/>
    <w:rsid w:val="00557D27"/>
    <w:rsid w:val="00562700"/>
    <w:rsid w:val="00566A4B"/>
    <w:rsid w:val="00590E29"/>
    <w:rsid w:val="00594F2F"/>
    <w:rsid w:val="005B41D7"/>
    <w:rsid w:val="005B46E5"/>
    <w:rsid w:val="005C757B"/>
    <w:rsid w:val="005D327B"/>
    <w:rsid w:val="005E05FE"/>
    <w:rsid w:val="005E0FB6"/>
    <w:rsid w:val="005E4A06"/>
    <w:rsid w:val="0061072E"/>
    <w:rsid w:val="00622FD2"/>
    <w:rsid w:val="00623BAA"/>
    <w:rsid w:val="00630EC6"/>
    <w:rsid w:val="0064256E"/>
    <w:rsid w:val="00643B86"/>
    <w:rsid w:val="006456AB"/>
    <w:rsid w:val="006466E7"/>
    <w:rsid w:val="00653521"/>
    <w:rsid w:val="00654C3D"/>
    <w:rsid w:val="00665EB9"/>
    <w:rsid w:val="006740FB"/>
    <w:rsid w:val="006913E4"/>
    <w:rsid w:val="00691A51"/>
    <w:rsid w:val="00695EED"/>
    <w:rsid w:val="006B0012"/>
    <w:rsid w:val="006B091C"/>
    <w:rsid w:val="006B4A4F"/>
    <w:rsid w:val="006D2D36"/>
    <w:rsid w:val="006D4AE2"/>
    <w:rsid w:val="006D794B"/>
    <w:rsid w:val="006F6653"/>
    <w:rsid w:val="00707602"/>
    <w:rsid w:val="007155A1"/>
    <w:rsid w:val="00731B96"/>
    <w:rsid w:val="00742D03"/>
    <w:rsid w:val="007440CF"/>
    <w:rsid w:val="00752233"/>
    <w:rsid w:val="00753712"/>
    <w:rsid w:val="00754B3D"/>
    <w:rsid w:val="00754E72"/>
    <w:rsid w:val="007600C8"/>
    <w:rsid w:val="007677C8"/>
    <w:rsid w:val="007750A6"/>
    <w:rsid w:val="00777FB4"/>
    <w:rsid w:val="00780FCE"/>
    <w:rsid w:val="007817EE"/>
    <w:rsid w:val="00784776"/>
    <w:rsid w:val="00785DE2"/>
    <w:rsid w:val="00786156"/>
    <w:rsid w:val="00791EDC"/>
    <w:rsid w:val="007979C1"/>
    <w:rsid w:val="00797FC5"/>
    <w:rsid w:val="007A1310"/>
    <w:rsid w:val="007A5B6B"/>
    <w:rsid w:val="007B19B1"/>
    <w:rsid w:val="007B29C3"/>
    <w:rsid w:val="007B5C9A"/>
    <w:rsid w:val="007B6E1B"/>
    <w:rsid w:val="007F01D1"/>
    <w:rsid w:val="00805932"/>
    <w:rsid w:val="00825E32"/>
    <w:rsid w:val="008314E0"/>
    <w:rsid w:val="00837BC5"/>
    <w:rsid w:val="0084399C"/>
    <w:rsid w:val="00851910"/>
    <w:rsid w:val="0085509C"/>
    <w:rsid w:val="008655A2"/>
    <w:rsid w:val="0086582C"/>
    <w:rsid w:val="00867EAC"/>
    <w:rsid w:val="00871A8D"/>
    <w:rsid w:val="00880CA2"/>
    <w:rsid w:val="00883852"/>
    <w:rsid w:val="0088745E"/>
    <w:rsid w:val="008878A9"/>
    <w:rsid w:val="00896153"/>
    <w:rsid w:val="008D13FA"/>
    <w:rsid w:val="008D5CAB"/>
    <w:rsid w:val="008D7389"/>
    <w:rsid w:val="008E3AFB"/>
    <w:rsid w:val="008E706C"/>
    <w:rsid w:val="00912343"/>
    <w:rsid w:val="00925B8E"/>
    <w:rsid w:val="00926C4B"/>
    <w:rsid w:val="0093516D"/>
    <w:rsid w:val="00940079"/>
    <w:rsid w:val="00946392"/>
    <w:rsid w:val="00952D4D"/>
    <w:rsid w:val="0095363F"/>
    <w:rsid w:val="00966DC4"/>
    <w:rsid w:val="00986B50"/>
    <w:rsid w:val="00990337"/>
    <w:rsid w:val="009C7B0D"/>
    <w:rsid w:val="009D0F7E"/>
    <w:rsid w:val="009D1E3F"/>
    <w:rsid w:val="009D65F6"/>
    <w:rsid w:val="009E1E40"/>
    <w:rsid w:val="009E4AC7"/>
    <w:rsid w:val="009F66BB"/>
    <w:rsid w:val="00A03E38"/>
    <w:rsid w:val="00A048D0"/>
    <w:rsid w:val="00A10D40"/>
    <w:rsid w:val="00A12132"/>
    <w:rsid w:val="00A17A59"/>
    <w:rsid w:val="00A22566"/>
    <w:rsid w:val="00A22AE6"/>
    <w:rsid w:val="00A332B5"/>
    <w:rsid w:val="00A352EF"/>
    <w:rsid w:val="00A4255C"/>
    <w:rsid w:val="00A42F10"/>
    <w:rsid w:val="00A451B7"/>
    <w:rsid w:val="00A54255"/>
    <w:rsid w:val="00A63134"/>
    <w:rsid w:val="00A74C75"/>
    <w:rsid w:val="00A76F0A"/>
    <w:rsid w:val="00A8091E"/>
    <w:rsid w:val="00A829A6"/>
    <w:rsid w:val="00A87547"/>
    <w:rsid w:val="00A93A1F"/>
    <w:rsid w:val="00AA14FA"/>
    <w:rsid w:val="00AA6AEE"/>
    <w:rsid w:val="00AA7D67"/>
    <w:rsid w:val="00AC3369"/>
    <w:rsid w:val="00AC516F"/>
    <w:rsid w:val="00AD05E2"/>
    <w:rsid w:val="00AD314C"/>
    <w:rsid w:val="00AD7129"/>
    <w:rsid w:val="00B00E5B"/>
    <w:rsid w:val="00B03A6C"/>
    <w:rsid w:val="00B0688C"/>
    <w:rsid w:val="00B13D7E"/>
    <w:rsid w:val="00B3106B"/>
    <w:rsid w:val="00B36D1F"/>
    <w:rsid w:val="00B45227"/>
    <w:rsid w:val="00B456E8"/>
    <w:rsid w:val="00B46417"/>
    <w:rsid w:val="00B62E73"/>
    <w:rsid w:val="00B713CF"/>
    <w:rsid w:val="00B76BD7"/>
    <w:rsid w:val="00B823A2"/>
    <w:rsid w:val="00B83377"/>
    <w:rsid w:val="00B8416F"/>
    <w:rsid w:val="00BA25AF"/>
    <w:rsid w:val="00BC3ED0"/>
    <w:rsid w:val="00BD2DEE"/>
    <w:rsid w:val="00BD4CF6"/>
    <w:rsid w:val="00BE0901"/>
    <w:rsid w:val="00BE2F4E"/>
    <w:rsid w:val="00BE63C9"/>
    <w:rsid w:val="00BF2CCF"/>
    <w:rsid w:val="00C03A50"/>
    <w:rsid w:val="00C16543"/>
    <w:rsid w:val="00C20987"/>
    <w:rsid w:val="00C525B4"/>
    <w:rsid w:val="00C55421"/>
    <w:rsid w:val="00C57583"/>
    <w:rsid w:val="00C742D9"/>
    <w:rsid w:val="00C80064"/>
    <w:rsid w:val="00C81195"/>
    <w:rsid w:val="00C83984"/>
    <w:rsid w:val="00C87FB6"/>
    <w:rsid w:val="00C95399"/>
    <w:rsid w:val="00CA1943"/>
    <w:rsid w:val="00CB1C03"/>
    <w:rsid w:val="00CC2C73"/>
    <w:rsid w:val="00CC3B92"/>
    <w:rsid w:val="00CC738C"/>
    <w:rsid w:val="00CE06F5"/>
    <w:rsid w:val="00D04FFD"/>
    <w:rsid w:val="00D15661"/>
    <w:rsid w:val="00D30E7C"/>
    <w:rsid w:val="00D40C6C"/>
    <w:rsid w:val="00D54DAC"/>
    <w:rsid w:val="00D62A2A"/>
    <w:rsid w:val="00D65EF6"/>
    <w:rsid w:val="00D67C89"/>
    <w:rsid w:val="00D844AC"/>
    <w:rsid w:val="00D85769"/>
    <w:rsid w:val="00DA7DED"/>
    <w:rsid w:val="00DB1CC3"/>
    <w:rsid w:val="00DB3590"/>
    <w:rsid w:val="00DC4C24"/>
    <w:rsid w:val="00DC586E"/>
    <w:rsid w:val="00DF01FF"/>
    <w:rsid w:val="00DF0D23"/>
    <w:rsid w:val="00DF3F8B"/>
    <w:rsid w:val="00DF4177"/>
    <w:rsid w:val="00E0234C"/>
    <w:rsid w:val="00E137BE"/>
    <w:rsid w:val="00E1435C"/>
    <w:rsid w:val="00E220CB"/>
    <w:rsid w:val="00E35C83"/>
    <w:rsid w:val="00E3683F"/>
    <w:rsid w:val="00E63644"/>
    <w:rsid w:val="00E71C5B"/>
    <w:rsid w:val="00E71FA3"/>
    <w:rsid w:val="00E95437"/>
    <w:rsid w:val="00E95991"/>
    <w:rsid w:val="00EA05B6"/>
    <w:rsid w:val="00EA186C"/>
    <w:rsid w:val="00EA634E"/>
    <w:rsid w:val="00EA7B89"/>
    <w:rsid w:val="00EB5ABF"/>
    <w:rsid w:val="00ED1455"/>
    <w:rsid w:val="00ED378E"/>
    <w:rsid w:val="00ED4D6E"/>
    <w:rsid w:val="00ED50FB"/>
    <w:rsid w:val="00EE1A83"/>
    <w:rsid w:val="00EF6744"/>
    <w:rsid w:val="00F04F18"/>
    <w:rsid w:val="00F10248"/>
    <w:rsid w:val="00F10B26"/>
    <w:rsid w:val="00F306AB"/>
    <w:rsid w:val="00F371FA"/>
    <w:rsid w:val="00F50162"/>
    <w:rsid w:val="00F7118C"/>
    <w:rsid w:val="00F71EC6"/>
    <w:rsid w:val="00F777C4"/>
    <w:rsid w:val="00F815E9"/>
    <w:rsid w:val="00F81A0B"/>
    <w:rsid w:val="00F837BC"/>
    <w:rsid w:val="00F920AD"/>
    <w:rsid w:val="00FA4EE4"/>
    <w:rsid w:val="00FA6C14"/>
    <w:rsid w:val="00FB2C38"/>
    <w:rsid w:val="00FB5CCF"/>
    <w:rsid w:val="00FC50B9"/>
    <w:rsid w:val="00FD0F51"/>
    <w:rsid w:val="00FD3EFE"/>
    <w:rsid w:val="00FE76A3"/>
    <w:rsid w:val="00FF1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f0f8f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6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04246C"/>
  </w:style>
  <w:style w:type="paragraph" w:styleId="a3">
    <w:name w:val="Balloon Text"/>
    <w:basedOn w:val="a"/>
    <w:link w:val="a4"/>
    <w:uiPriority w:val="99"/>
    <w:semiHidden/>
    <w:unhideWhenUsed/>
    <w:rsid w:val="003F0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22F"/>
    <w:rPr>
      <w:rFonts w:ascii="Tahoma" w:hAnsi="Tahoma" w:cs="Tahoma"/>
      <w:sz w:val="16"/>
      <w:szCs w:val="16"/>
    </w:rPr>
  </w:style>
  <w:style w:type="character" w:customStyle="1" w:styleId="4">
    <w:name w:val="Основной текст (4)"/>
    <w:basedOn w:val="a0"/>
    <w:rsid w:val="00785DE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12"/>
      <w:w w:val="100"/>
      <w:position w:val="0"/>
      <w:sz w:val="13"/>
      <w:szCs w:val="13"/>
      <w:u w:val="none"/>
      <w:lang w:val="ru-RU"/>
    </w:rPr>
  </w:style>
  <w:style w:type="character" w:customStyle="1" w:styleId="6">
    <w:name w:val="Основной текст (6)_"/>
    <w:basedOn w:val="a0"/>
    <w:link w:val="60"/>
    <w:rsid w:val="00785DE2"/>
    <w:rPr>
      <w:rFonts w:ascii="Tahoma" w:eastAsia="Tahoma" w:hAnsi="Tahoma" w:cs="Tahoma"/>
      <w:spacing w:val="7"/>
      <w:sz w:val="13"/>
      <w:szCs w:val="13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785DE2"/>
    <w:pPr>
      <w:widowControl w:val="0"/>
      <w:shd w:val="clear" w:color="auto" w:fill="FFFFFF"/>
      <w:spacing w:after="0" w:line="216" w:lineRule="exact"/>
      <w:jc w:val="both"/>
    </w:pPr>
    <w:rPr>
      <w:rFonts w:ascii="Tahoma" w:eastAsia="Tahoma" w:hAnsi="Tahoma" w:cs="Tahoma"/>
      <w:spacing w:val="7"/>
      <w:sz w:val="13"/>
      <w:szCs w:val="13"/>
    </w:rPr>
  </w:style>
  <w:style w:type="character" w:customStyle="1" w:styleId="3">
    <w:name w:val="Основной текст (3)"/>
    <w:basedOn w:val="a0"/>
    <w:rsid w:val="002F4ACF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3"/>
      <w:w w:val="100"/>
      <w:position w:val="0"/>
      <w:sz w:val="24"/>
      <w:szCs w:val="24"/>
      <w:u w:val="none"/>
      <w:lang w:val="ru-RU"/>
    </w:rPr>
  </w:style>
  <w:style w:type="character" w:customStyle="1" w:styleId="14">
    <w:name w:val="Основной текст (14)_"/>
    <w:basedOn w:val="a0"/>
    <w:link w:val="140"/>
    <w:rsid w:val="002F4ACF"/>
    <w:rPr>
      <w:rFonts w:ascii="Microsoft Sans Serif" w:eastAsia="Microsoft Sans Serif" w:hAnsi="Microsoft Sans Serif" w:cs="Microsoft Sans Serif"/>
      <w:spacing w:val="5"/>
      <w:shd w:val="clear" w:color="auto" w:fill="FFFFFF"/>
    </w:rPr>
  </w:style>
  <w:style w:type="paragraph" w:customStyle="1" w:styleId="140">
    <w:name w:val="Основной текст (14)"/>
    <w:basedOn w:val="a"/>
    <w:link w:val="14"/>
    <w:rsid w:val="002F4ACF"/>
    <w:pPr>
      <w:widowControl w:val="0"/>
      <w:shd w:val="clear" w:color="auto" w:fill="FFFFFF"/>
      <w:spacing w:after="0" w:line="331" w:lineRule="exact"/>
      <w:jc w:val="both"/>
    </w:pPr>
    <w:rPr>
      <w:rFonts w:ascii="Microsoft Sans Serif" w:eastAsia="Microsoft Sans Serif" w:hAnsi="Microsoft Sans Serif" w:cs="Microsoft Sans Serif"/>
      <w:spacing w:val="5"/>
    </w:rPr>
  </w:style>
  <w:style w:type="character" w:customStyle="1" w:styleId="17">
    <w:name w:val="Основной текст (17)_"/>
    <w:basedOn w:val="a0"/>
    <w:link w:val="170"/>
    <w:rsid w:val="003E6D1D"/>
    <w:rPr>
      <w:rFonts w:ascii="Century Schoolbook" w:eastAsia="Century Schoolbook" w:hAnsi="Century Schoolbook" w:cs="Century Schoolbook"/>
      <w:b/>
      <w:bCs/>
      <w:spacing w:val="-1"/>
      <w:sz w:val="21"/>
      <w:szCs w:val="21"/>
      <w:shd w:val="clear" w:color="auto" w:fill="FFFFFF"/>
    </w:rPr>
  </w:style>
  <w:style w:type="character" w:customStyle="1" w:styleId="18">
    <w:name w:val="Основной текст (18)"/>
    <w:basedOn w:val="a0"/>
    <w:rsid w:val="003E6D1D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1"/>
      <w:szCs w:val="21"/>
      <w:u w:val="none"/>
      <w:lang w:val="ru-RU"/>
    </w:rPr>
  </w:style>
  <w:style w:type="paragraph" w:customStyle="1" w:styleId="170">
    <w:name w:val="Основной текст (17)"/>
    <w:basedOn w:val="a"/>
    <w:link w:val="17"/>
    <w:rsid w:val="003E6D1D"/>
    <w:pPr>
      <w:widowControl w:val="0"/>
      <w:shd w:val="clear" w:color="auto" w:fill="FFFFFF"/>
      <w:spacing w:after="0" w:line="278" w:lineRule="exact"/>
    </w:pPr>
    <w:rPr>
      <w:rFonts w:ascii="Century Schoolbook" w:eastAsia="Century Schoolbook" w:hAnsi="Century Schoolbook" w:cs="Century Schoolbook"/>
      <w:b/>
      <w:bCs/>
      <w:spacing w:val="-1"/>
      <w:sz w:val="21"/>
      <w:szCs w:val="21"/>
    </w:rPr>
  </w:style>
  <w:style w:type="character" w:customStyle="1" w:styleId="30">
    <w:name w:val="Основной текст3"/>
    <w:basedOn w:val="a0"/>
    <w:rsid w:val="00391275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-4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a5">
    <w:name w:val="Основной текст_"/>
    <w:basedOn w:val="a0"/>
    <w:link w:val="61"/>
    <w:rsid w:val="00A22AE6"/>
    <w:rPr>
      <w:rFonts w:ascii="Microsoft Sans Serif" w:eastAsia="Microsoft Sans Serif" w:hAnsi="Microsoft Sans Serif" w:cs="Microsoft Sans Serif"/>
      <w:i/>
      <w:iCs/>
      <w:spacing w:val="-4"/>
      <w:sz w:val="18"/>
      <w:szCs w:val="18"/>
      <w:shd w:val="clear" w:color="auto" w:fill="FFFFFF"/>
    </w:rPr>
  </w:style>
  <w:style w:type="paragraph" w:customStyle="1" w:styleId="61">
    <w:name w:val="Основной текст6"/>
    <w:basedOn w:val="a"/>
    <w:link w:val="a5"/>
    <w:rsid w:val="00A22AE6"/>
    <w:pPr>
      <w:widowControl w:val="0"/>
      <w:shd w:val="clear" w:color="auto" w:fill="FFFFFF"/>
      <w:spacing w:after="0" w:line="0" w:lineRule="atLeast"/>
    </w:pPr>
    <w:rPr>
      <w:rFonts w:ascii="Microsoft Sans Serif" w:eastAsia="Microsoft Sans Serif" w:hAnsi="Microsoft Sans Serif" w:cs="Microsoft Sans Serif"/>
      <w:i/>
      <w:iCs/>
      <w:spacing w:val="-4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tiff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tiff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tiff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6E23A6-ECA4-42A2-9304-76C16B4DB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</Pages>
  <Words>737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PMBO</Company>
  <LinksUpToDate>false</LinksUpToDate>
  <CharactersWithSpaces>4929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Home</cp:lastModifiedBy>
  <cp:revision>15</cp:revision>
  <dcterms:created xsi:type="dcterms:W3CDTF">2016-01-27T11:13:00Z</dcterms:created>
  <dcterms:modified xsi:type="dcterms:W3CDTF">2017-09-19T09:29:00Z</dcterms:modified>
</cp:coreProperties>
</file>