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ADE" w:rsidRPr="004E3ADE" w:rsidRDefault="004E3ADE" w:rsidP="004E3AD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bookmarkStart w:id="0" w:name="_GoBack"/>
      <w:bookmarkEnd w:id="0"/>
      <w:r w:rsidRPr="004E3ADE">
        <w:rPr>
          <w:rFonts w:ascii="Times New Roman" w:hAnsi="Times New Roman" w:cs="Times New Roman"/>
          <w:noProof/>
          <w:sz w:val="28"/>
          <w:lang w:eastAsia="ru-RU"/>
        </w:rPr>
        <w:t>Муниципальное бюджетное культурно-прос ветительное учреждение</w:t>
      </w:r>
    </w:p>
    <w:p w:rsidR="0034656F" w:rsidRPr="004E3ADE" w:rsidRDefault="004E3ADE" w:rsidP="004E3AD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4E3ADE">
        <w:rPr>
          <w:rFonts w:ascii="Times New Roman" w:hAnsi="Times New Roman" w:cs="Times New Roman"/>
          <w:noProof/>
          <w:sz w:val="28"/>
          <w:lang w:eastAsia="ru-RU"/>
        </w:rPr>
        <w:t>«</w:t>
      </w:r>
      <w:r w:rsidR="0034656F" w:rsidRPr="004E3ADE">
        <w:rPr>
          <w:rFonts w:ascii="Times New Roman" w:hAnsi="Times New Roman" w:cs="Times New Roman"/>
          <w:b/>
          <w:noProof/>
          <w:sz w:val="28"/>
          <w:lang w:eastAsia="ru-RU"/>
        </w:rPr>
        <w:t>Печенгское межпоселенческое библиотечное объединение</w:t>
      </w:r>
      <w:r w:rsidRPr="004E3ADE">
        <w:rPr>
          <w:rFonts w:ascii="Times New Roman" w:hAnsi="Times New Roman" w:cs="Times New Roman"/>
          <w:b/>
          <w:noProof/>
          <w:sz w:val="28"/>
          <w:lang w:eastAsia="ru-RU"/>
        </w:rPr>
        <w:t>»</w:t>
      </w:r>
    </w:p>
    <w:p w:rsidR="0034656F" w:rsidRPr="004E3ADE" w:rsidRDefault="0034656F" w:rsidP="0034656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4E3ADE">
        <w:rPr>
          <w:rFonts w:ascii="Times New Roman" w:hAnsi="Times New Roman" w:cs="Times New Roman"/>
          <w:b/>
          <w:noProof/>
          <w:sz w:val="28"/>
          <w:lang w:eastAsia="ru-RU"/>
        </w:rPr>
        <w:t>Центральная библиотека</w:t>
      </w:r>
    </w:p>
    <w:p w:rsidR="000263E2" w:rsidRDefault="0034656F" w:rsidP="003465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FD44B7" wp14:editId="78420F4C">
            <wp:simplePos x="0" y="0"/>
            <wp:positionH relativeFrom="column">
              <wp:posOffset>2783840</wp:posOffset>
            </wp:positionH>
            <wp:positionV relativeFrom="paragraph">
              <wp:posOffset>127635</wp:posOffset>
            </wp:positionV>
            <wp:extent cx="9810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2" name="Рисунок 2" descr="C:\Users\Центр Информации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ентр Информации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3E2" w:rsidRDefault="0034656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</w:t>
      </w:r>
    </w:p>
    <w:p w:rsidR="000263E2" w:rsidRDefault="000263E2">
      <w:pPr>
        <w:rPr>
          <w:noProof/>
          <w:lang w:eastAsia="ru-RU"/>
        </w:rPr>
      </w:pPr>
    </w:p>
    <w:p w:rsidR="000263E2" w:rsidRDefault="000263E2">
      <w:pPr>
        <w:rPr>
          <w:noProof/>
          <w:lang w:eastAsia="ru-RU"/>
        </w:rPr>
      </w:pPr>
    </w:p>
    <w:p w:rsidR="000263E2" w:rsidRDefault="000263E2">
      <w:pPr>
        <w:rPr>
          <w:noProof/>
          <w:lang w:eastAsia="ru-RU"/>
        </w:rPr>
      </w:pPr>
    </w:p>
    <w:p w:rsidR="000263E2" w:rsidRDefault="000263E2">
      <w:pPr>
        <w:rPr>
          <w:noProof/>
          <w:lang w:eastAsia="ru-RU"/>
        </w:rPr>
      </w:pPr>
    </w:p>
    <w:p w:rsidR="0034656F" w:rsidRDefault="0034656F">
      <w:pPr>
        <w:rPr>
          <w:noProof/>
          <w:lang w:eastAsia="ru-RU"/>
        </w:rPr>
      </w:pPr>
    </w:p>
    <w:p w:rsidR="000263E2" w:rsidRDefault="000263E2">
      <w:pPr>
        <w:rPr>
          <w:noProof/>
          <w:lang w:eastAsia="ru-RU"/>
        </w:rPr>
      </w:pPr>
    </w:p>
    <w:p w:rsidR="000263E2" w:rsidRPr="0034656F" w:rsidRDefault="0034656F" w:rsidP="0034656F">
      <w:pPr>
        <w:jc w:val="center"/>
        <w:rPr>
          <w:noProof/>
          <w:sz w:val="72"/>
          <w:szCs w:val="72"/>
          <w:lang w:eastAsia="ru-RU"/>
        </w:rPr>
      </w:pPr>
      <w:r w:rsidRPr="0034656F">
        <w:rPr>
          <w:b/>
          <w:noProof/>
          <w:sz w:val="72"/>
          <w:szCs w:val="7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Горькая память Афганской войны</w:t>
      </w:r>
    </w:p>
    <w:p w:rsidR="0034656F" w:rsidRPr="0034656F" w:rsidRDefault="0034656F" w:rsidP="0034656F"/>
    <w:p w:rsidR="000263E2" w:rsidRPr="004E3ADE" w:rsidRDefault="00A70538" w:rsidP="0034656F">
      <w:pPr>
        <w:jc w:val="center"/>
        <w:rPr>
          <w:rFonts w:ascii="Times New Roman" w:hAnsi="Times New Roman" w:cs="Times New Roman"/>
          <w:b/>
          <w:sz w:val="24"/>
        </w:rPr>
      </w:pPr>
      <w:r w:rsidRPr="004E3ADE">
        <w:rPr>
          <w:rFonts w:ascii="Times New Roman" w:hAnsi="Times New Roman" w:cs="Times New Roman"/>
          <w:b/>
          <w:sz w:val="24"/>
        </w:rPr>
        <w:t>Методико</w:t>
      </w:r>
      <w:r w:rsidR="0034656F" w:rsidRPr="004E3ADE">
        <w:rPr>
          <w:rFonts w:ascii="Times New Roman" w:hAnsi="Times New Roman" w:cs="Times New Roman"/>
          <w:b/>
          <w:sz w:val="24"/>
        </w:rPr>
        <w:t>-</w:t>
      </w:r>
      <w:r w:rsidR="000263E2" w:rsidRPr="004E3ADE">
        <w:rPr>
          <w:rFonts w:ascii="Times New Roman" w:hAnsi="Times New Roman" w:cs="Times New Roman"/>
          <w:b/>
          <w:sz w:val="24"/>
        </w:rPr>
        <w:t>библиографические материалы</w:t>
      </w:r>
    </w:p>
    <w:p w:rsidR="000263E2" w:rsidRPr="000263E2" w:rsidRDefault="0034656F" w:rsidP="000263E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C498DD" wp14:editId="742923C2">
            <wp:simplePos x="0" y="0"/>
            <wp:positionH relativeFrom="column">
              <wp:posOffset>853440</wp:posOffset>
            </wp:positionH>
            <wp:positionV relativeFrom="paragraph">
              <wp:posOffset>107315</wp:posOffset>
            </wp:positionV>
            <wp:extent cx="4876800" cy="3286125"/>
            <wp:effectExtent l="114300" t="57150" r="76200" b="161925"/>
            <wp:wrapTight wrapText="bothSides">
              <wp:wrapPolygon edited="0">
                <wp:start x="1603" y="-376"/>
                <wp:lineTo x="-253" y="-125"/>
                <wp:lineTo x="-506" y="3882"/>
                <wp:lineTo x="-506" y="19910"/>
                <wp:lineTo x="-338" y="20661"/>
                <wp:lineTo x="928" y="21913"/>
                <wp:lineTo x="1688" y="22539"/>
                <wp:lineTo x="19659" y="22539"/>
                <wp:lineTo x="20503" y="21913"/>
                <wp:lineTo x="21684" y="20035"/>
                <wp:lineTo x="21853" y="17906"/>
                <wp:lineTo x="21853" y="3882"/>
                <wp:lineTo x="21600" y="1628"/>
                <wp:lineTo x="19997" y="-125"/>
                <wp:lineTo x="19744" y="-376"/>
                <wp:lineTo x="1603" y="-376"/>
              </wp:wrapPolygon>
            </wp:wrapTight>
            <wp:docPr id="1" name="Рисунок 1" descr="C:\Users\Центр Информации\Desktop\Афган в стихах и про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ентр Информации\Desktop\Афган в стихах и проз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86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3E2" w:rsidRPr="000263E2" w:rsidRDefault="000263E2" w:rsidP="000263E2"/>
    <w:p w:rsidR="000263E2" w:rsidRPr="000263E2" w:rsidRDefault="000263E2" w:rsidP="000263E2"/>
    <w:p w:rsidR="000263E2" w:rsidRPr="000263E2" w:rsidRDefault="000263E2" w:rsidP="000263E2"/>
    <w:p w:rsidR="000263E2" w:rsidRPr="000263E2" w:rsidRDefault="000263E2" w:rsidP="000263E2"/>
    <w:p w:rsidR="000263E2" w:rsidRPr="000263E2" w:rsidRDefault="000263E2" w:rsidP="000263E2"/>
    <w:p w:rsidR="000263E2" w:rsidRPr="000263E2" w:rsidRDefault="000263E2" w:rsidP="000263E2"/>
    <w:p w:rsidR="000263E2" w:rsidRPr="000263E2" w:rsidRDefault="000263E2" w:rsidP="000263E2"/>
    <w:p w:rsidR="000263E2" w:rsidRPr="000263E2" w:rsidRDefault="000263E2" w:rsidP="000263E2"/>
    <w:p w:rsidR="000263E2" w:rsidRDefault="000263E2" w:rsidP="000263E2"/>
    <w:p w:rsidR="0034656F" w:rsidRDefault="000263E2" w:rsidP="000263E2">
      <w:pPr>
        <w:tabs>
          <w:tab w:val="left" w:pos="2655"/>
        </w:tabs>
      </w:pPr>
      <w:r>
        <w:tab/>
      </w:r>
      <w:r w:rsidR="0034656F">
        <w:t xml:space="preserve">                           </w:t>
      </w:r>
    </w:p>
    <w:p w:rsidR="00F46B67" w:rsidRDefault="00F46B67" w:rsidP="0034656F">
      <w:pPr>
        <w:tabs>
          <w:tab w:val="left" w:pos="2655"/>
        </w:tabs>
        <w:spacing w:after="0"/>
        <w:jc w:val="center"/>
      </w:pPr>
    </w:p>
    <w:p w:rsidR="000263E2" w:rsidRPr="004E3ADE" w:rsidRDefault="000263E2" w:rsidP="0034656F">
      <w:pPr>
        <w:tabs>
          <w:tab w:val="left" w:pos="2655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4E3ADE">
        <w:rPr>
          <w:rFonts w:ascii="Times New Roman" w:hAnsi="Times New Roman" w:cs="Times New Roman"/>
          <w:sz w:val="24"/>
        </w:rPr>
        <w:t>п.</w:t>
      </w:r>
      <w:r w:rsidR="0034656F" w:rsidRPr="004E3ADE">
        <w:rPr>
          <w:rFonts w:ascii="Times New Roman" w:hAnsi="Times New Roman" w:cs="Times New Roman"/>
          <w:sz w:val="24"/>
        </w:rPr>
        <w:t xml:space="preserve"> </w:t>
      </w:r>
      <w:r w:rsidRPr="004E3ADE">
        <w:rPr>
          <w:rFonts w:ascii="Times New Roman" w:hAnsi="Times New Roman" w:cs="Times New Roman"/>
          <w:sz w:val="24"/>
        </w:rPr>
        <w:t>Никель</w:t>
      </w:r>
    </w:p>
    <w:p w:rsidR="000263E2" w:rsidRPr="004E3ADE" w:rsidRDefault="000263E2" w:rsidP="0034656F">
      <w:pPr>
        <w:tabs>
          <w:tab w:val="left" w:pos="2655"/>
        </w:tabs>
        <w:spacing w:after="0"/>
        <w:jc w:val="center"/>
        <w:rPr>
          <w:rFonts w:ascii="Times New Roman" w:hAnsi="Times New Roman" w:cs="Times New Roman"/>
          <w:sz w:val="24"/>
        </w:rPr>
      </w:pPr>
      <w:r w:rsidRPr="004E3ADE">
        <w:rPr>
          <w:rFonts w:ascii="Times New Roman" w:hAnsi="Times New Roman" w:cs="Times New Roman"/>
          <w:sz w:val="24"/>
        </w:rPr>
        <w:t>2020</w:t>
      </w:r>
    </w:p>
    <w:p w:rsidR="00F46B67" w:rsidRPr="004E3ADE" w:rsidRDefault="00F46B67" w:rsidP="0034656F">
      <w:pPr>
        <w:tabs>
          <w:tab w:val="left" w:pos="2655"/>
        </w:tabs>
        <w:spacing w:after="0"/>
        <w:jc w:val="center"/>
        <w:rPr>
          <w:rFonts w:ascii="Times New Roman" w:hAnsi="Times New Roman" w:cs="Times New Roman"/>
          <w:sz w:val="24"/>
        </w:rPr>
      </w:pPr>
    </w:p>
    <w:p w:rsidR="00A70538" w:rsidRDefault="00A70538" w:rsidP="00F46B67">
      <w:pPr>
        <w:tabs>
          <w:tab w:val="left" w:pos="2655"/>
        </w:tabs>
        <w:spacing w:after="0"/>
        <w:jc w:val="center"/>
        <w:rPr>
          <w:i/>
          <w:sz w:val="24"/>
          <w:szCs w:val="24"/>
        </w:rPr>
      </w:pPr>
    </w:p>
    <w:p w:rsidR="00F07CCD" w:rsidRDefault="00B405E1" w:rsidP="00F07CC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lastRenderedPageBreak/>
        <w:t>91.9.68</w:t>
      </w:r>
    </w:p>
    <w:p w:rsidR="004E3ADE" w:rsidRDefault="00F07CCD" w:rsidP="00F07CC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 71</w:t>
      </w:r>
      <w:r w:rsidR="00B405E1" w:rsidRPr="00C908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CCD" w:rsidRPr="00C90814" w:rsidRDefault="00F07CCD" w:rsidP="00C90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3ADE" w:rsidRPr="00C90814" w:rsidRDefault="004E3ADE" w:rsidP="00C908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E3ADE" w:rsidRPr="00C90814" w:rsidRDefault="004E3ADE" w:rsidP="00C908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405E1" w:rsidRPr="00C9081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E3ADE" w:rsidRPr="00C90814" w:rsidRDefault="004E3ADE" w:rsidP="00C90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3ADE" w:rsidRPr="00C90814" w:rsidRDefault="004E3ADE" w:rsidP="00C90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3ADE" w:rsidRPr="00C90814" w:rsidRDefault="004E3ADE" w:rsidP="00C90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4E3ADE" w:rsidP="00C908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405E1" w:rsidRPr="00C90814">
        <w:rPr>
          <w:rFonts w:ascii="Times New Roman" w:hAnsi="Times New Roman" w:cs="Times New Roman"/>
          <w:b/>
          <w:sz w:val="24"/>
          <w:szCs w:val="24"/>
        </w:rPr>
        <w:t xml:space="preserve">Горькая память Афганской войны: </w:t>
      </w:r>
      <w:r w:rsidR="00E07B5E" w:rsidRPr="00C90814">
        <w:rPr>
          <w:rFonts w:ascii="Times New Roman" w:hAnsi="Times New Roman" w:cs="Times New Roman"/>
          <w:sz w:val="24"/>
          <w:szCs w:val="24"/>
        </w:rPr>
        <w:t>методик</w:t>
      </w:r>
      <w:r w:rsidR="00B405E1" w:rsidRPr="00C90814">
        <w:rPr>
          <w:rFonts w:ascii="Times New Roman" w:hAnsi="Times New Roman" w:cs="Times New Roman"/>
          <w:sz w:val="24"/>
          <w:szCs w:val="24"/>
        </w:rPr>
        <w:t>о-библиографический указатель /</w:t>
      </w:r>
      <w:r w:rsidR="00C90814">
        <w:rPr>
          <w:rFonts w:ascii="Times New Roman" w:hAnsi="Times New Roman" w:cs="Times New Roman"/>
          <w:sz w:val="24"/>
          <w:szCs w:val="24"/>
        </w:rPr>
        <w:t xml:space="preserve"> </w:t>
      </w:r>
      <w:r w:rsidR="00B405E1" w:rsidRPr="00C90814">
        <w:rPr>
          <w:rFonts w:ascii="Times New Roman" w:hAnsi="Times New Roman" w:cs="Times New Roman"/>
          <w:sz w:val="24"/>
          <w:szCs w:val="24"/>
        </w:rPr>
        <w:t>МБКПУ «</w:t>
      </w:r>
      <w:proofErr w:type="spellStart"/>
      <w:r w:rsidR="00B405E1" w:rsidRPr="00C90814">
        <w:rPr>
          <w:rFonts w:ascii="Times New Roman" w:hAnsi="Times New Roman" w:cs="Times New Roman"/>
          <w:sz w:val="24"/>
          <w:szCs w:val="24"/>
        </w:rPr>
        <w:t>Печенгское</w:t>
      </w:r>
      <w:proofErr w:type="spellEnd"/>
      <w:r w:rsidR="00B405E1" w:rsidRPr="00C90814">
        <w:rPr>
          <w:rFonts w:ascii="Times New Roman" w:hAnsi="Times New Roman" w:cs="Times New Roman"/>
          <w:sz w:val="24"/>
          <w:szCs w:val="24"/>
        </w:rPr>
        <w:t xml:space="preserve"> МБО», отдел МБИ; сост</w:t>
      </w:r>
      <w:r w:rsidR="00CA2E1C">
        <w:rPr>
          <w:rFonts w:ascii="Times New Roman" w:hAnsi="Times New Roman" w:cs="Times New Roman"/>
          <w:sz w:val="24"/>
          <w:szCs w:val="24"/>
        </w:rPr>
        <w:t xml:space="preserve">авитель </w:t>
      </w:r>
      <w:r w:rsidR="00B405E1" w:rsidRPr="00C90814">
        <w:rPr>
          <w:rFonts w:ascii="Times New Roman" w:hAnsi="Times New Roman" w:cs="Times New Roman"/>
          <w:sz w:val="24"/>
          <w:szCs w:val="24"/>
        </w:rPr>
        <w:t xml:space="preserve">О. М. </w:t>
      </w:r>
      <w:proofErr w:type="spellStart"/>
      <w:r w:rsidR="00B405E1" w:rsidRPr="00C90814">
        <w:rPr>
          <w:rFonts w:ascii="Times New Roman" w:hAnsi="Times New Roman" w:cs="Times New Roman"/>
          <w:sz w:val="24"/>
          <w:szCs w:val="24"/>
        </w:rPr>
        <w:t>Перепалова</w:t>
      </w:r>
      <w:proofErr w:type="spellEnd"/>
      <w:r w:rsidR="00B405E1" w:rsidRPr="00C90814">
        <w:rPr>
          <w:rFonts w:ascii="Times New Roman" w:hAnsi="Times New Roman" w:cs="Times New Roman"/>
          <w:sz w:val="24"/>
          <w:szCs w:val="24"/>
        </w:rPr>
        <w:t xml:space="preserve">. – Никель, 2020. – </w:t>
      </w:r>
      <w:r w:rsidR="00B405E1" w:rsidRPr="00C90814">
        <w:rPr>
          <w:rFonts w:ascii="Times New Roman" w:hAnsi="Times New Roman" w:cs="Times New Roman"/>
          <w:color w:val="FF0000"/>
          <w:sz w:val="24"/>
          <w:szCs w:val="24"/>
        </w:rPr>
        <w:t>14</w:t>
      </w:r>
      <w:r w:rsidR="00B405E1" w:rsidRPr="00C90814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F46B67" w:rsidRPr="00C90814" w:rsidRDefault="00F46B67" w:rsidP="00C90814">
      <w:pPr>
        <w:tabs>
          <w:tab w:val="left" w:pos="26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814" w:rsidRPr="00C90814" w:rsidRDefault="00C90814" w:rsidP="00C9081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 вашему вниманию методико-</w:t>
      </w:r>
      <w:r w:rsidRPr="00C90814">
        <w:rPr>
          <w:rFonts w:ascii="Times New Roman" w:hAnsi="Times New Roman" w:cs="Times New Roman"/>
          <w:sz w:val="24"/>
          <w:szCs w:val="24"/>
        </w:rPr>
        <w:t xml:space="preserve">библиографическое пособие </w:t>
      </w:r>
      <w:r w:rsidR="00562AA8">
        <w:rPr>
          <w:rFonts w:ascii="Times New Roman" w:hAnsi="Times New Roman" w:cs="Times New Roman"/>
          <w:sz w:val="24"/>
          <w:szCs w:val="24"/>
        </w:rPr>
        <w:t xml:space="preserve">нацеленное познакомить с </w:t>
      </w:r>
      <w:proofErr w:type="gramStart"/>
      <w:r w:rsidR="00562AA8">
        <w:rPr>
          <w:rFonts w:ascii="Times New Roman" w:hAnsi="Times New Roman" w:cs="Times New Roman"/>
          <w:sz w:val="24"/>
          <w:szCs w:val="24"/>
        </w:rPr>
        <w:t>изданиями</w:t>
      </w:r>
      <w:proofErr w:type="gramEnd"/>
      <w:r w:rsidR="00562AA8">
        <w:rPr>
          <w:rFonts w:ascii="Times New Roman" w:hAnsi="Times New Roman" w:cs="Times New Roman"/>
          <w:sz w:val="24"/>
          <w:szCs w:val="24"/>
        </w:rPr>
        <w:t xml:space="preserve"> имеющимися в фонде библиотек МБКПУ «</w:t>
      </w:r>
      <w:proofErr w:type="spellStart"/>
      <w:r w:rsidR="00562AA8">
        <w:rPr>
          <w:rFonts w:ascii="Times New Roman" w:hAnsi="Times New Roman" w:cs="Times New Roman"/>
          <w:sz w:val="24"/>
          <w:szCs w:val="24"/>
        </w:rPr>
        <w:t>Печенгское</w:t>
      </w:r>
      <w:proofErr w:type="spellEnd"/>
      <w:r w:rsidR="00562AA8">
        <w:rPr>
          <w:rFonts w:ascii="Times New Roman" w:hAnsi="Times New Roman" w:cs="Times New Roman"/>
          <w:sz w:val="24"/>
          <w:szCs w:val="24"/>
        </w:rPr>
        <w:t xml:space="preserve"> МБО»  о войне в Афганистане. </w:t>
      </w:r>
      <w:r w:rsidR="008A647D">
        <w:rPr>
          <w:rFonts w:ascii="Times New Roman" w:hAnsi="Times New Roman" w:cs="Times New Roman"/>
          <w:sz w:val="24"/>
          <w:szCs w:val="24"/>
        </w:rPr>
        <w:t xml:space="preserve">Пособие включает </w:t>
      </w:r>
      <w:r w:rsidR="00F07CCD">
        <w:rPr>
          <w:rFonts w:ascii="Times New Roman" w:hAnsi="Times New Roman" w:cs="Times New Roman"/>
          <w:sz w:val="24"/>
          <w:szCs w:val="24"/>
        </w:rPr>
        <w:t xml:space="preserve">исторические </w:t>
      </w:r>
      <w:r w:rsidR="00562AA8">
        <w:rPr>
          <w:rFonts w:ascii="Times New Roman" w:hAnsi="Times New Roman" w:cs="Times New Roman"/>
          <w:sz w:val="24"/>
          <w:szCs w:val="24"/>
        </w:rPr>
        <w:t>сведения</w:t>
      </w:r>
      <w:r w:rsidR="008A647D">
        <w:rPr>
          <w:rFonts w:ascii="Times New Roman" w:hAnsi="Times New Roman" w:cs="Times New Roman"/>
          <w:sz w:val="24"/>
          <w:szCs w:val="24"/>
        </w:rPr>
        <w:t>,</w:t>
      </w:r>
      <w:r w:rsidR="00562AA8">
        <w:rPr>
          <w:rFonts w:ascii="Times New Roman" w:hAnsi="Times New Roman" w:cs="Times New Roman"/>
          <w:sz w:val="24"/>
          <w:szCs w:val="24"/>
        </w:rPr>
        <w:t xml:space="preserve"> аннотированный список документальных и художественных книг</w:t>
      </w:r>
      <w:r w:rsidR="008A647D">
        <w:rPr>
          <w:rFonts w:ascii="Times New Roman" w:hAnsi="Times New Roman" w:cs="Times New Roman"/>
          <w:sz w:val="24"/>
          <w:szCs w:val="24"/>
        </w:rPr>
        <w:t>. Отбор литературы окончен в феврале 2020 года.</w:t>
      </w:r>
    </w:p>
    <w:p w:rsidR="00C90814" w:rsidRPr="00C90814" w:rsidRDefault="00C90814" w:rsidP="00C90814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C90814">
        <w:rPr>
          <w:rFonts w:ascii="Times New Roman" w:hAnsi="Times New Roman" w:cs="Times New Roman"/>
          <w:sz w:val="24"/>
          <w:szCs w:val="24"/>
        </w:rPr>
        <w:t>Рекомендуется для использо</w:t>
      </w:r>
      <w:r w:rsidR="008A647D">
        <w:rPr>
          <w:rFonts w:ascii="Times New Roman" w:hAnsi="Times New Roman" w:cs="Times New Roman"/>
          <w:sz w:val="24"/>
          <w:szCs w:val="24"/>
        </w:rPr>
        <w:t xml:space="preserve">вания всем категориям читателей старше 16 лет, в том числе педагогам, журналистам, библиотекарям.  </w:t>
      </w: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90814" w:rsidRDefault="00C90814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90814" w:rsidRDefault="00C90814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90814" w:rsidRDefault="00C90814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90814" w:rsidRDefault="00C90814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90814" w:rsidRDefault="00C90814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90814" w:rsidRDefault="00C90814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90814" w:rsidRPr="00C90814" w:rsidRDefault="00C90814" w:rsidP="00C90814">
      <w:pPr>
        <w:widowControl w:val="0"/>
        <w:autoSpaceDE w:val="0"/>
        <w:autoSpaceDN w:val="0"/>
        <w:adjustRightInd w:val="0"/>
        <w:spacing w:after="0" w:line="240" w:lineRule="auto"/>
        <w:ind w:right="142"/>
        <w:rPr>
          <w:rFonts w:ascii="Times New Roman" w:hAnsi="Times New Roman" w:cs="Times New Roman"/>
          <w:bCs/>
          <w:sz w:val="24"/>
          <w:szCs w:val="24"/>
        </w:rPr>
      </w:pPr>
    </w:p>
    <w:p w:rsidR="00C90814" w:rsidRPr="00C90814" w:rsidRDefault="00C90814" w:rsidP="00C90814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90814">
        <w:rPr>
          <w:rFonts w:ascii="Times New Roman" w:hAnsi="Times New Roman" w:cs="Times New Roman"/>
          <w:bCs/>
          <w:sz w:val="24"/>
          <w:szCs w:val="24"/>
        </w:rPr>
        <w:t xml:space="preserve">Составитель: </w:t>
      </w:r>
      <w:proofErr w:type="spellStart"/>
      <w:r w:rsidRPr="00C90814">
        <w:rPr>
          <w:rFonts w:ascii="Times New Roman" w:hAnsi="Times New Roman" w:cs="Times New Roman"/>
          <w:bCs/>
          <w:sz w:val="24"/>
          <w:szCs w:val="24"/>
        </w:rPr>
        <w:t>Перепалова</w:t>
      </w:r>
      <w:proofErr w:type="spellEnd"/>
      <w:r w:rsidRPr="00C90814">
        <w:rPr>
          <w:rFonts w:ascii="Times New Roman" w:hAnsi="Times New Roman" w:cs="Times New Roman"/>
          <w:bCs/>
          <w:sz w:val="24"/>
          <w:szCs w:val="24"/>
        </w:rPr>
        <w:t xml:space="preserve"> О.М.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C90814">
        <w:rPr>
          <w:rFonts w:ascii="Times New Roman" w:hAnsi="Times New Roman" w:cs="Times New Roman"/>
          <w:bCs/>
          <w:sz w:val="24"/>
          <w:szCs w:val="24"/>
        </w:rPr>
        <w:t xml:space="preserve">библиотекарь ОМБИ </w:t>
      </w:r>
    </w:p>
    <w:p w:rsidR="00C90814" w:rsidRPr="00C90814" w:rsidRDefault="00C90814" w:rsidP="00C90814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90814">
        <w:rPr>
          <w:rFonts w:ascii="Times New Roman" w:hAnsi="Times New Roman" w:cs="Times New Roman"/>
          <w:bCs/>
          <w:sz w:val="24"/>
          <w:szCs w:val="24"/>
        </w:rPr>
        <w:t>Ответственный за выпуск:</w:t>
      </w:r>
      <w:proofErr w:type="gramEnd"/>
      <w:r w:rsidRPr="00C90814">
        <w:rPr>
          <w:rFonts w:ascii="Times New Roman" w:hAnsi="Times New Roman" w:cs="Times New Roman"/>
          <w:bCs/>
          <w:sz w:val="24"/>
          <w:szCs w:val="24"/>
        </w:rPr>
        <w:t xml:space="preserve"> И. М. Маловичко,</w:t>
      </w:r>
    </w:p>
    <w:p w:rsidR="00C90814" w:rsidRPr="00C90814" w:rsidRDefault="00C90814" w:rsidP="00C90814">
      <w:pPr>
        <w:widowControl w:val="0"/>
        <w:autoSpaceDE w:val="0"/>
        <w:autoSpaceDN w:val="0"/>
        <w:adjustRightInd w:val="0"/>
        <w:spacing w:after="0" w:line="240" w:lineRule="auto"/>
        <w:ind w:right="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90814">
        <w:rPr>
          <w:rFonts w:ascii="Times New Roman" w:hAnsi="Times New Roman" w:cs="Times New Roman"/>
          <w:bCs/>
          <w:sz w:val="24"/>
          <w:szCs w:val="24"/>
        </w:rPr>
        <w:t>директор МБКПУ «</w:t>
      </w:r>
      <w:proofErr w:type="spellStart"/>
      <w:r w:rsidRPr="00C90814">
        <w:rPr>
          <w:rFonts w:ascii="Times New Roman" w:hAnsi="Times New Roman" w:cs="Times New Roman"/>
          <w:bCs/>
          <w:sz w:val="24"/>
          <w:szCs w:val="24"/>
        </w:rPr>
        <w:t>Печенгское</w:t>
      </w:r>
      <w:proofErr w:type="spellEnd"/>
      <w:r w:rsidRPr="00C90814">
        <w:rPr>
          <w:rFonts w:ascii="Times New Roman" w:hAnsi="Times New Roman" w:cs="Times New Roman"/>
          <w:bCs/>
          <w:sz w:val="24"/>
          <w:szCs w:val="24"/>
        </w:rPr>
        <w:t xml:space="preserve"> МБО»</w:t>
      </w:r>
    </w:p>
    <w:p w:rsidR="00562AA8" w:rsidRPr="00562AA8" w:rsidRDefault="00562AA8" w:rsidP="00562AA8">
      <w:pPr>
        <w:tabs>
          <w:tab w:val="left" w:pos="2655"/>
        </w:tabs>
        <w:spacing w:before="240" w:after="0"/>
        <w:jc w:val="center"/>
        <w:rPr>
          <w:rFonts w:ascii="Times New Roman" w:hAnsi="Times New Roman" w:cs="Times New Roman"/>
          <w:sz w:val="24"/>
        </w:rPr>
      </w:pPr>
      <w:r w:rsidRPr="00562AA8">
        <w:rPr>
          <w:rFonts w:ascii="Times New Roman" w:hAnsi="Times New Roman" w:cs="Times New Roman"/>
          <w:sz w:val="24"/>
        </w:rPr>
        <w:lastRenderedPageBreak/>
        <w:t>Содержание</w:t>
      </w:r>
    </w:p>
    <w:p w:rsidR="00562AA8" w:rsidRPr="00562AA8" w:rsidRDefault="00562AA8" w:rsidP="00562AA8">
      <w:pPr>
        <w:tabs>
          <w:tab w:val="left" w:pos="2655"/>
        </w:tabs>
        <w:spacing w:before="240" w:after="0"/>
        <w:rPr>
          <w:rFonts w:ascii="Times New Roman" w:hAnsi="Times New Roman" w:cs="Times New Roman"/>
          <w:sz w:val="24"/>
        </w:rPr>
      </w:pPr>
      <w:r w:rsidRPr="00562AA8">
        <w:rPr>
          <w:rFonts w:ascii="Times New Roman" w:hAnsi="Times New Roman" w:cs="Times New Roman"/>
          <w:sz w:val="24"/>
        </w:rPr>
        <w:t>Введение _______________________________________________________________________  2</w:t>
      </w:r>
    </w:p>
    <w:p w:rsidR="00562AA8" w:rsidRPr="00562AA8" w:rsidRDefault="00562AA8" w:rsidP="00562AA8">
      <w:pPr>
        <w:tabs>
          <w:tab w:val="left" w:pos="2655"/>
        </w:tabs>
        <w:spacing w:before="240" w:after="0"/>
        <w:rPr>
          <w:rFonts w:ascii="Times New Roman" w:hAnsi="Times New Roman" w:cs="Times New Roman"/>
          <w:sz w:val="24"/>
        </w:rPr>
      </w:pPr>
      <w:r w:rsidRPr="00562AA8">
        <w:rPr>
          <w:rFonts w:ascii="Times New Roman" w:hAnsi="Times New Roman" w:cs="Times New Roman"/>
          <w:sz w:val="24"/>
        </w:rPr>
        <w:t>Афганская война в цифрах и фактах _______________________________________________   3-5</w:t>
      </w:r>
    </w:p>
    <w:p w:rsidR="00562AA8" w:rsidRPr="00562AA8" w:rsidRDefault="00562AA8" w:rsidP="00562AA8">
      <w:pPr>
        <w:tabs>
          <w:tab w:val="left" w:pos="2655"/>
        </w:tabs>
        <w:spacing w:before="240" w:after="0"/>
        <w:rPr>
          <w:rFonts w:ascii="Times New Roman" w:hAnsi="Times New Roman" w:cs="Times New Roman"/>
          <w:sz w:val="24"/>
        </w:rPr>
      </w:pPr>
      <w:r w:rsidRPr="00562AA8">
        <w:rPr>
          <w:rFonts w:ascii="Times New Roman" w:hAnsi="Times New Roman" w:cs="Times New Roman"/>
          <w:sz w:val="24"/>
        </w:rPr>
        <w:t>Аннотированный список документальных книг______________________________________</w:t>
      </w:r>
      <w:r>
        <w:rPr>
          <w:rFonts w:ascii="Times New Roman" w:hAnsi="Times New Roman" w:cs="Times New Roman"/>
          <w:sz w:val="24"/>
        </w:rPr>
        <w:t>_</w:t>
      </w:r>
      <w:r w:rsidRPr="00562AA8">
        <w:rPr>
          <w:rFonts w:ascii="Times New Roman" w:hAnsi="Times New Roman" w:cs="Times New Roman"/>
          <w:sz w:val="24"/>
        </w:rPr>
        <w:t xml:space="preserve"> 6-8</w:t>
      </w:r>
    </w:p>
    <w:p w:rsidR="00562AA8" w:rsidRPr="00562AA8" w:rsidRDefault="00562AA8" w:rsidP="00562AA8">
      <w:pPr>
        <w:tabs>
          <w:tab w:val="left" w:pos="2655"/>
        </w:tabs>
        <w:spacing w:before="240" w:after="0"/>
        <w:rPr>
          <w:rFonts w:ascii="Times New Roman" w:hAnsi="Times New Roman" w:cs="Times New Roman"/>
          <w:sz w:val="24"/>
        </w:rPr>
      </w:pPr>
      <w:r w:rsidRPr="00562AA8">
        <w:rPr>
          <w:rFonts w:ascii="Times New Roman" w:hAnsi="Times New Roman" w:cs="Times New Roman"/>
          <w:bCs/>
          <w:sz w:val="24"/>
          <w:lang w:bidi="ru-RU"/>
        </w:rPr>
        <w:t>Горькая память Афганской войны в стихах и прозе___________________________________  9-11</w:t>
      </w:r>
    </w:p>
    <w:p w:rsidR="00562AA8" w:rsidRPr="00562AA8" w:rsidRDefault="00562AA8" w:rsidP="00562AA8">
      <w:pPr>
        <w:tabs>
          <w:tab w:val="left" w:pos="2655"/>
        </w:tabs>
        <w:spacing w:before="240" w:after="0"/>
        <w:rPr>
          <w:rFonts w:ascii="Times New Roman" w:hAnsi="Times New Roman" w:cs="Times New Roman"/>
          <w:sz w:val="24"/>
        </w:rPr>
      </w:pPr>
      <w:r w:rsidRPr="00562AA8">
        <w:rPr>
          <w:rFonts w:ascii="Times New Roman" w:hAnsi="Times New Roman" w:cs="Times New Roman"/>
          <w:sz w:val="24"/>
        </w:rPr>
        <w:t>Статьи  из базы данных ___________________________________________________</w:t>
      </w:r>
      <w:r w:rsidR="001526CE">
        <w:rPr>
          <w:rFonts w:ascii="Times New Roman" w:hAnsi="Times New Roman" w:cs="Times New Roman"/>
          <w:sz w:val="24"/>
        </w:rPr>
        <w:t>______</w:t>
      </w:r>
      <w:r w:rsidRPr="00562AA8">
        <w:rPr>
          <w:rFonts w:ascii="Times New Roman" w:hAnsi="Times New Roman" w:cs="Times New Roman"/>
          <w:sz w:val="24"/>
        </w:rPr>
        <w:t xml:space="preserve">  12</w:t>
      </w:r>
      <w:r w:rsidR="001526CE">
        <w:rPr>
          <w:rFonts w:ascii="Times New Roman" w:hAnsi="Times New Roman" w:cs="Times New Roman"/>
          <w:sz w:val="24"/>
        </w:rPr>
        <w:t xml:space="preserve"> - 13</w:t>
      </w:r>
    </w:p>
    <w:p w:rsidR="00562AA8" w:rsidRPr="00562AA8" w:rsidRDefault="00562AA8" w:rsidP="00562AA8">
      <w:pPr>
        <w:tabs>
          <w:tab w:val="left" w:pos="2655"/>
        </w:tabs>
        <w:spacing w:before="240" w:after="0"/>
        <w:rPr>
          <w:rFonts w:ascii="Times New Roman" w:hAnsi="Times New Roman" w:cs="Times New Roman"/>
          <w:sz w:val="24"/>
        </w:rPr>
      </w:pPr>
      <w:r w:rsidRPr="00562AA8">
        <w:rPr>
          <w:rFonts w:ascii="Times New Roman" w:hAnsi="Times New Roman" w:cs="Times New Roman"/>
          <w:bCs/>
          <w:sz w:val="24"/>
        </w:rPr>
        <w:t>Служение Отечеству: события, имена______________________________________________  13-14</w:t>
      </w:r>
    </w:p>
    <w:p w:rsidR="00B405E1" w:rsidRPr="00C90814" w:rsidRDefault="00B405E1" w:rsidP="00562AA8">
      <w:pPr>
        <w:tabs>
          <w:tab w:val="left" w:pos="2655"/>
        </w:tabs>
        <w:spacing w:before="240" w:after="0"/>
        <w:rPr>
          <w:rFonts w:ascii="Times New Roman" w:hAnsi="Times New Roman" w:cs="Times New Roman"/>
          <w:sz w:val="24"/>
          <w:szCs w:val="24"/>
        </w:rPr>
      </w:pPr>
    </w:p>
    <w:p w:rsidR="00F07CCD" w:rsidRPr="00C90814" w:rsidRDefault="00F07CCD" w:rsidP="00CA2E1C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15 февраля в России отмечается День памяти о россиянах, выполнявших служебный долг за пределами Отечества. 15 февраля 1989 года, советские войска завершили выход из Афганистана.</w:t>
      </w:r>
      <w:r w:rsidRPr="00C90814">
        <w:rPr>
          <w:rFonts w:ascii="Times New Roman" w:hAnsi="Times New Roman" w:cs="Times New Roman"/>
          <w:sz w:val="24"/>
          <w:szCs w:val="24"/>
        </w:rPr>
        <w:br/>
      </w:r>
      <w:r w:rsidRPr="00C90814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Эта война длилась 9 лет, один месяц и 19 дней и стоила жизни почти 15 тысячам советских солдат. </w:t>
      </w:r>
      <w:r w:rsidRPr="00C90814">
        <w:rPr>
          <w:rFonts w:ascii="Times New Roman" w:hAnsi="Times New Roman" w:cs="Times New Roman"/>
          <w:sz w:val="24"/>
          <w:szCs w:val="24"/>
        </w:rPr>
        <w:br/>
        <w:t xml:space="preserve">             О ней  написано достаточно много книг. Особенно интерес  к этим событиям возрос после вторжения в эту страну американских войск и сил НАТО. Историю этой войны еще предстоит раскрыть исследователям и историкам. К сожалению, участники и очевидцы афганской войны уходят из жизни, и очень важно, чтобы они остави</w:t>
      </w:r>
      <w:r w:rsidRPr="00C90814">
        <w:rPr>
          <w:rFonts w:ascii="Times New Roman" w:hAnsi="Times New Roman" w:cs="Times New Roman"/>
          <w:sz w:val="24"/>
          <w:szCs w:val="24"/>
        </w:rPr>
        <w:softHyphen/>
        <w:t>ли свои объективные воспоминания о ней.</w:t>
      </w:r>
    </w:p>
    <w:p w:rsidR="00B405E1" w:rsidRPr="00C90814" w:rsidRDefault="00B405E1" w:rsidP="00C90814">
      <w:pPr>
        <w:tabs>
          <w:tab w:val="left" w:pos="265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A2E1C" w:rsidRDefault="00562AA8" w:rsidP="00C90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Default="00CA2E1C" w:rsidP="00C90814">
      <w:pPr>
        <w:rPr>
          <w:rFonts w:ascii="Times New Roman" w:hAnsi="Times New Roman" w:cs="Times New Roman"/>
          <w:sz w:val="24"/>
          <w:szCs w:val="24"/>
        </w:rPr>
      </w:pPr>
    </w:p>
    <w:p w:rsidR="00CA2E1C" w:rsidRPr="00CA2E1C" w:rsidRDefault="00CA2E1C" w:rsidP="00CA2E1C">
      <w:pPr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CA2E1C">
        <w:rPr>
          <w:rFonts w:ascii="Times New Roman" w:hAnsi="Times New Roman" w:cs="Times New Roman"/>
          <w:b/>
          <w:color w:val="FF0000"/>
          <w:sz w:val="24"/>
        </w:rPr>
        <w:lastRenderedPageBreak/>
        <w:t>Война в Афганистане (1979 - 1989) в цифрах и фактах</w:t>
      </w:r>
    </w:p>
    <w:p w:rsidR="009A03C1" w:rsidRPr="00C90814" w:rsidRDefault="00CA2E1C" w:rsidP="00C90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62AA8">
        <w:rPr>
          <w:rFonts w:ascii="Times New Roman" w:hAnsi="Times New Roman" w:cs="Times New Roman"/>
          <w:sz w:val="24"/>
          <w:szCs w:val="24"/>
        </w:rPr>
        <w:t xml:space="preserve"> </w:t>
      </w:r>
      <w:r w:rsidR="009A03C1" w:rsidRPr="00C90814">
        <w:rPr>
          <w:rFonts w:ascii="Times New Roman" w:hAnsi="Times New Roman" w:cs="Times New Roman"/>
          <w:sz w:val="24"/>
          <w:szCs w:val="24"/>
        </w:rPr>
        <w:t>Афганская война – военный конфликт на территории Демократической Республики Афганистан (ДРА). В этом конфликте принимал участие ограниченный контингент советских войск. Конфликт проходил между правительственными войсками Афганистана и вооруженными формированиями афганских моджахедов, которые поддерживались НАТО, и в первую очередь США, которые активно вооружали врагов афганского режима.</w:t>
      </w:r>
    </w:p>
    <w:p w:rsidR="009A03C1" w:rsidRPr="00C90814" w:rsidRDefault="00562AA8" w:rsidP="00C908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A03C1" w:rsidRPr="00C90814">
        <w:rPr>
          <w:rFonts w:ascii="Times New Roman" w:hAnsi="Times New Roman" w:cs="Times New Roman"/>
          <w:b/>
          <w:bCs/>
          <w:sz w:val="24"/>
          <w:szCs w:val="24"/>
        </w:rPr>
        <w:t xml:space="preserve">Предпосылки Афганской войны: </w:t>
      </w:r>
      <w:r w:rsidR="009A03C1" w:rsidRPr="00C90814">
        <w:rPr>
          <w:rFonts w:ascii="Times New Roman" w:hAnsi="Times New Roman" w:cs="Times New Roman"/>
          <w:sz w:val="24"/>
          <w:szCs w:val="24"/>
        </w:rPr>
        <w:t xml:space="preserve">Сама война, длившаяся с 1979 по 1989 год, в историографии определяется присутствием на территории Афганистана ограниченного контингента Вооруженных сил СССР. Но началом всего конфликта надо считать 1973 год, когда в Афганистане </w:t>
      </w:r>
      <w:proofErr w:type="gramStart"/>
      <w:r w:rsidR="009A03C1" w:rsidRPr="00C90814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="009A03C1" w:rsidRPr="00C90814">
        <w:rPr>
          <w:rFonts w:ascii="Times New Roman" w:hAnsi="Times New Roman" w:cs="Times New Roman"/>
          <w:sz w:val="24"/>
          <w:szCs w:val="24"/>
        </w:rPr>
        <w:t xml:space="preserve"> свергнут король Захир-шах. Власть перешла к режиму Мухаммеда Дауда, а в 1978 году произошла </w:t>
      </w:r>
      <w:proofErr w:type="spellStart"/>
      <w:r w:rsidR="009A03C1" w:rsidRPr="00C90814">
        <w:rPr>
          <w:rFonts w:ascii="Times New Roman" w:hAnsi="Times New Roman" w:cs="Times New Roman"/>
          <w:sz w:val="24"/>
          <w:szCs w:val="24"/>
        </w:rPr>
        <w:t>Саурская</w:t>
      </w:r>
      <w:proofErr w:type="spellEnd"/>
      <w:r w:rsidR="009A03C1" w:rsidRPr="00C90814">
        <w:rPr>
          <w:rFonts w:ascii="Times New Roman" w:hAnsi="Times New Roman" w:cs="Times New Roman"/>
          <w:sz w:val="24"/>
          <w:szCs w:val="24"/>
        </w:rPr>
        <w:t xml:space="preserve"> (Апрельская) революция, и новой властью стала Народно-демократическая партия Афганистана (НДПА), провозгласившая Демократическую Республику Афганистан. Афганистан начал строить социализм, но все строительство шло в крайне нестабильной внутренней обстановке.</w:t>
      </w:r>
    </w:p>
    <w:p w:rsidR="009A03C1" w:rsidRPr="00C90814" w:rsidRDefault="00562AA8" w:rsidP="00C90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3C1" w:rsidRPr="00C90814">
        <w:rPr>
          <w:rFonts w:ascii="Times New Roman" w:hAnsi="Times New Roman" w:cs="Times New Roman"/>
          <w:sz w:val="24"/>
          <w:szCs w:val="24"/>
        </w:rPr>
        <w:t xml:space="preserve">Руководителем НДПА являлся </w:t>
      </w:r>
      <w:proofErr w:type="spellStart"/>
      <w:r w:rsidR="009A03C1" w:rsidRPr="00C90814">
        <w:rPr>
          <w:rFonts w:ascii="Times New Roman" w:hAnsi="Times New Roman" w:cs="Times New Roman"/>
          <w:sz w:val="24"/>
          <w:szCs w:val="24"/>
        </w:rPr>
        <w:t>Нур</w:t>
      </w:r>
      <w:proofErr w:type="spellEnd"/>
      <w:r w:rsidR="009A03C1" w:rsidRPr="00C908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3C1" w:rsidRPr="00C90814">
        <w:rPr>
          <w:rFonts w:ascii="Times New Roman" w:hAnsi="Times New Roman" w:cs="Times New Roman"/>
          <w:sz w:val="24"/>
          <w:szCs w:val="24"/>
        </w:rPr>
        <w:t>Мохаммад</w:t>
      </w:r>
      <w:proofErr w:type="spellEnd"/>
      <w:r w:rsidR="009A03C1" w:rsidRPr="00C908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3C1" w:rsidRPr="00C90814">
        <w:rPr>
          <w:rFonts w:ascii="Times New Roman" w:hAnsi="Times New Roman" w:cs="Times New Roman"/>
          <w:sz w:val="24"/>
          <w:szCs w:val="24"/>
        </w:rPr>
        <w:t>Тараки</w:t>
      </w:r>
      <w:proofErr w:type="spellEnd"/>
      <w:r w:rsidR="009A03C1" w:rsidRPr="00C90814">
        <w:rPr>
          <w:rFonts w:ascii="Times New Roman" w:hAnsi="Times New Roman" w:cs="Times New Roman"/>
          <w:sz w:val="24"/>
          <w:szCs w:val="24"/>
        </w:rPr>
        <w:t>. Его реформы были крайне непопулярными в стране, где традиционно большинство составляли сельские жители. Всякое инакомыслие жестоко подавлялось. За время своего правления он арестовал тысячи людей, часть из которых были казнены.</w:t>
      </w:r>
    </w:p>
    <w:p w:rsidR="009A03C1" w:rsidRPr="00C90814" w:rsidRDefault="00562AA8" w:rsidP="00C90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A03C1" w:rsidRPr="00C90814">
        <w:rPr>
          <w:rFonts w:ascii="Times New Roman" w:hAnsi="Times New Roman" w:cs="Times New Roman"/>
          <w:sz w:val="24"/>
          <w:szCs w:val="24"/>
        </w:rPr>
        <w:t>Главным оппонентом социалистического правительства стали радикальные исламисты, объявившие ему священную войну (джихад). Были организованы отряды моджахедов, которые в дальнейшем стали главной противоборствующей силой – с ней и сражалась Советская армия.</w:t>
      </w:r>
    </w:p>
    <w:p w:rsidR="009A03C1" w:rsidRPr="00C90814" w:rsidRDefault="00562AA8" w:rsidP="00C908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A03C1" w:rsidRPr="00C90814">
        <w:rPr>
          <w:rFonts w:ascii="Times New Roman" w:hAnsi="Times New Roman" w:cs="Times New Roman"/>
          <w:sz w:val="24"/>
          <w:szCs w:val="24"/>
        </w:rPr>
        <w:t>Большинство населения Афганистана было неграмотным, и для исламистских агитаторов было несложно настраивать население против новой власти.</w:t>
      </w:r>
    </w:p>
    <w:p w:rsidR="009A03C1" w:rsidRPr="00C90814" w:rsidRDefault="009A03C1" w:rsidP="00C908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0814">
        <w:rPr>
          <w:rFonts w:ascii="Times New Roman" w:hAnsi="Times New Roman" w:cs="Times New Roman"/>
          <w:b/>
          <w:bCs/>
          <w:sz w:val="24"/>
          <w:szCs w:val="24"/>
        </w:rPr>
        <w:t xml:space="preserve">Начало войны:  </w:t>
      </w:r>
      <w:r w:rsidRPr="00C90814">
        <w:rPr>
          <w:rFonts w:ascii="Times New Roman" w:hAnsi="Times New Roman" w:cs="Times New Roman"/>
          <w:sz w:val="24"/>
          <w:szCs w:val="24"/>
        </w:rPr>
        <w:t>Сразу после прихода к власти правительство столкнулось с начавшимися вооруженными мятежами, организуемыми исламистами. Справиться с создавшейся ситуацией афганское руководство не смогло и обратилось за помощью к Москве.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Вопрос о помощи Афганистану был рассмотрен в Кремле 19 марта 1979 года. Леонид Брежнев и другие члены Политбюро выступили против вооруженного вмешательства. Но со временем ситуация у границ СССР ухудшалась, и мнение кардинально изменилось.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12 декабря 1979 года было принято постановление ЦК КПСС о вводе советских войск в Афганистан. Формально причиной стали неоднократные просьбы руководства Афганистана, а фактически эти действия должны были предотвратить угрозы иностранного военного вмешательства.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Необходимо помнить, что, помимо напряженных отношений с моджахедами, и в самом правительстве не было единства. Особо непримиримой стала внутрипартийная борьба, которая достигла своего апогея в сентябре 1979 года. Именно тогда лидер НДПА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Нур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Мохаммад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Тараки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был арестован и убит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Хафизуллой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Амином. Амин занял место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Тараки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и, продолжая бороться против исламистов, усилил репрессии и внутри правящей партии.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По данным советской разведки, Амин пытался договориться с Пакистаном и Китаем, что нашими специалистами считалось недопустимым. 27 декабря 1979 года отряд советских спецназовцев </w:t>
      </w:r>
      <w:r w:rsidRPr="00C90814">
        <w:rPr>
          <w:rFonts w:ascii="Times New Roman" w:hAnsi="Times New Roman" w:cs="Times New Roman"/>
          <w:sz w:val="24"/>
          <w:szCs w:val="24"/>
        </w:rPr>
        <w:lastRenderedPageBreak/>
        <w:t xml:space="preserve">захватил президентский дворец, Амин и его сыновья были убиты. Новым лидером страны стал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Бабрак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Кармаль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>.</w:t>
      </w:r>
    </w:p>
    <w:p w:rsidR="00E07B5E" w:rsidRPr="00C90814" w:rsidRDefault="009A03C1" w:rsidP="00C908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0814">
        <w:rPr>
          <w:rFonts w:ascii="Times New Roman" w:hAnsi="Times New Roman" w:cs="Times New Roman"/>
          <w:b/>
          <w:bCs/>
          <w:sz w:val="24"/>
          <w:szCs w:val="24"/>
        </w:rPr>
        <w:t xml:space="preserve">Ход войны: </w:t>
      </w:r>
      <w:r w:rsidRPr="00C90814">
        <w:rPr>
          <w:rFonts w:ascii="Times New Roman" w:hAnsi="Times New Roman" w:cs="Times New Roman"/>
          <w:sz w:val="24"/>
          <w:szCs w:val="24"/>
        </w:rPr>
        <w:t>В результате наши солдаты оказались втянутыми в начавшуюся гражданскую войну и стали ее активными участниками.</w:t>
      </w:r>
    </w:p>
    <w:p w:rsidR="009A03C1" w:rsidRPr="00C90814" w:rsidRDefault="009A03C1" w:rsidP="00C908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0814">
        <w:rPr>
          <w:rFonts w:ascii="Times New Roman" w:hAnsi="Times New Roman" w:cs="Times New Roman"/>
          <w:b/>
          <w:bCs/>
          <w:sz w:val="24"/>
          <w:szCs w:val="24"/>
        </w:rPr>
        <w:t>Всю войну можно разделить на несколько этапов:</w:t>
      </w:r>
      <w:r w:rsidR="00E07B5E" w:rsidRPr="00C908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0814">
        <w:rPr>
          <w:rFonts w:ascii="Times New Roman" w:hAnsi="Times New Roman" w:cs="Times New Roman"/>
          <w:sz w:val="24"/>
          <w:szCs w:val="24"/>
        </w:rPr>
        <w:t xml:space="preserve"> 1-й этап: декабрь 1979 – февраль 1980 года. Введение в Афганистан 40-й советской армии генерала Бориса Громова, размещение по гарнизонам, организация охраны стратегических объектов и мест дислокации.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2-й этап: март 1980 – апрель 1985 года. Проведение активных широкомасштабных боевых действий. Реорганизация и укрепление вооруженных сил ДРА.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3-й этап: май 1985 – декабрь 1986 года. Сокращение активных боевых действий и переход к поддержке действий афганских правительственных войск. Помощь оказывалась авиацией и саперными подразделениями. Организация противодействия доставке оружия и боеприпасов из-за рубежа. Были выведены на Родину шесть полков.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4-й этап: январь 1987 – февраль 1989 года. Помощь афганскому руководству в проведении политики национального примирения. Продолжение поддержки боевых действий, проводимых правительственными войсками. Подготовка к выводу советских войск.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В апреле 1988 года в Швейцарии между Афганистаном и Пакистаном было подписано соглашение об урегулировании ситуации вокруг ДРА. Советский Союз обязался вывести свои войска в течение девяти месяцев, а США и Пакистан должны были перестать поддерживать моджахедов. В апреле 1988 года, в соответствии с договором, советские войска были полностью выведены из Афганистана.</w:t>
      </w:r>
    </w:p>
    <w:p w:rsidR="009A03C1" w:rsidRPr="00C90814" w:rsidRDefault="009A03C1" w:rsidP="00C908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0814">
        <w:rPr>
          <w:rFonts w:ascii="Times New Roman" w:hAnsi="Times New Roman" w:cs="Times New Roman"/>
          <w:b/>
          <w:bCs/>
          <w:sz w:val="24"/>
          <w:szCs w:val="24"/>
        </w:rPr>
        <w:t xml:space="preserve">Потери в Афганской войне: </w:t>
      </w:r>
      <w:r w:rsidRPr="00C90814">
        <w:rPr>
          <w:rFonts w:ascii="Times New Roman" w:hAnsi="Times New Roman" w:cs="Times New Roman"/>
          <w:sz w:val="24"/>
          <w:szCs w:val="24"/>
        </w:rPr>
        <w:t>На сегодняшний момент известно, что потери Советской армии составили 14 тысяч 427 человек, КГБ – 576 человек, МВД – 28 человек (погибшими и пропавшими без вести). Раненых и контуженных за время боевых действий было 53 тысячи человек.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Точные данные о погибших в войне афганцев неизвестны. По разным источникам, эти потери могли составить от 1 до 2 миллионов человек. От 850 тысяч до полутора миллионов человек стали беженцами и осели в основном в Пакистане и Иране.</w:t>
      </w:r>
    </w:p>
    <w:p w:rsidR="009A03C1" w:rsidRPr="00C90814" w:rsidRDefault="009A03C1" w:rsidP="00C908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0814">
        <w:rPr>
          <w:rFonts w:ascii="Times New Roman" w:hAnsi="Times New Roman" w:cs="Times New Roman"/>
          <w:b/>
          <w:bCs/>
          <w:sz w:val="24"/>
          <w:szCs w:val="24"/>
        </w:rPr>
        <w:t xml:space="preserve">После окончания войны: </w:t>
      </w:r>
      <w:r w:rsidRPr="00C90814">
        <w:rPr>
          <w:rFonts w:ascii="Times New Roman" w:hAnsi="Times New Roman" w:cs="Times New Roman"/>
          <w:sz w:val="24"/>
          <w:szCs w:val="24"/>
        </w:rPr>
        <w:t>В Женевских переговорах моджахеды не принимали участия и не поддержали эти решения. В результате после вывода советских войск боевые действия не прекратились, а даже усилились.</w:t>
      </w:r>
      <w:r w:rsidRPr="00C908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0814">
        <w:rPr>
          <w:rFonts w:ascii="Times New Roman" w:hAnsi="Times New Roman" w:cs="Times New Roman"/>
          <w:sz w:val="24"/>
          <w:szCs w:val="24"/>
        </w:rPr>
        <w:t xml:space="preserve">Новый руководитель Афганистана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Наджибулла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без советской помощи едва сдерживал натиск моджахедов. Произошел раскол в его правительстве, многие его сподвижники перешли в ряды оппозиции. В марте 1992 года от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Наджибуллы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отошел генерал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Дустум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и его узбекская милиция. В апреле моджахеды захватили Кабул. </w:t>
      </w:r>
      <w:proofErr w:type="spellStart"/>
      <w:r w:rsidRPr="00C90814">
        <w:rPr>
          <w:rFonts w:ascii="Times New Roman" w:hAnsi="Times New Roman" w:cs="Times New Roman"/>
          <w:sz w:val="24"/>
          <w:szCs w:val="24"/>
        </w:rPr>
        <w:t>Наджибулла</w:t>
      </w:r>
      <w:proofErr w:type="spellEnd"/>
      <w:r w:rsidRPr="00C90814">
        <w:rPr>
          <w:rFonts w:ascii="Times New Roman" w:hAnsi="Times New Roman" w:cs="Times New Roman"/>
          <w:sz w:val="24"/>
          <w:szCs w:val="24"/>
        </w:rPr>
        <w:t xml:space="preserve"> длительное время скрывался в здании мисс</w:t>
      </w:r>
      <w:proofErr w:type="gramStart"/>
      <w:r w:rsidRPr="00C90814">
        <w:rPr>
          <w:rFonts w:ascii="Times New Roman" w:hAnsi="Times New Roman" w:cs="Times New Roman"/>
          <w:sz w:val="24"/>
          <w:szCs w:val="24"/>
        </w:rPr>
        <w:t>ии ОО</w:t>
      </w:r>
      <w:proofErr w:type="gramEnd"/>
      <w:r w:rsidRPr="00C90814">
        <w:rPr>
          <w:rFonts w:ascii="Times New Roman" w:hAnsi="Times New Roman" w:cs="Times New Roman"/>
          <w:sz w:val="24"/>
          <w:szCs w:val="24"/>
        </w:rPr>
        <w:t>Н, но был схвачен талибами и повешен.</w:t>
      </w:r>
    </w:p>
    <w:p w:rsidR="009A03C1" w:rsidRPr="00C90814" w:rsidRDefault="009A03C1" w:rsidP="00C908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0814">
        <w:rPr>
          <w:rFonts w:ascii="Times New Roman" w:hAnsi="Times New Roman" w:cs="Times New Roman"/>
          <w:b/>
          <w:bCs/>
          <w:sz w:val="24"/>
          <w:szCs w:val="24"/>
        </w:rPr>
        <w:t>Противодействие Советскому Союзу со стороны США</w:t>
      </w:r>
      <w:r w:rsidR="00E07B5E" w:rsidRPr="00C9081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90814">
        <w:rPr>
          <w:rFonts w:ascii="Times New Roman" w:hAnsi="Times New Roman" w:cs="Times New Roman"/>
          <w:sz w:val="24"/>
          <w:szCs w:val="24"/>
        </w:rPr>
        <w:t>Большую помощь в поддержке контрреволюции в Афганистане оказали Соединенные Штаты Америки. Именно они были инициаторами и организаторами многих международных протестов против Советского Союза.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Еще в 1980 году была организована Исламская конференция, на которой 34 министра иностранных дел требовали немедленного вывода советских войск из Афганистана. С подачи США Генеральная Ассамблея ООН приняла резолюцию с протестом против советского </w:t>
      </w:r>
      <w:r w:rsidRPr="00C90814">
        <w:rPr>
          <w:rFonts w:ascii="Times New Roman" w:hAnsi="Times New Roman" w:cs="Times New Roman"/>
          <w:sz w:val="24"/>
          <w:szCs w:val="24"/>
        </w:rPr>
        <w:lastRenderedPageBreak/>
        <w:t>вмешательства. Американский президент Д. Картер выступил за бойкот московской Олимпиады 1980 года.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США и арабские монархии Персидского залива организовали беспрецедентную помощь афганским боевикам. На их деньги моджахедов готовили в Пакистане и Китае. Активно участвовало в проведении операций против советских сил ЦРУ.</w:t>
      </w:r>
    </w:p>
    <w:p w:rsidR="009A03C1" w:rsidRPr="00C90814" w:rsidRDefault="009A03C1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В течение всего периода боевых действий США поставляли моджахедам самое разное современное оружие (безоткатные орудия, зенитные ракеты «Стингер» и другое).</w:t>
      </w:r>
    </w:p>
    <w:p w:rsidR="004B1CD0" w:rsidRPr="00C90814" w:rsidRDefault="004B1CD0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Среди всех республик бывшего СССР наибольшие потери понесла </w:t>
      </w:r>
      <w:hyperlink r:id="rId10" w:tooltip="РСФСР" w:history="1">
        <w:r w:rsidRPr="00C9081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РСФСР</w:t>
        </w:r>
      </w:hyperlink>
      <w:r w:rsidRPr="00C90814">
        <w:rPr>
          <w:rFonts w:ascii="Times New Roman" w:hAnsi="Times New Roman" w:cs="Times New Roman"/>
          <w:sz w:val="24"/>
          <w:szCs w:val="24"/>
        </w:rPr>
        <w:t xml:space="preserve"> (ныне </w:t>
      </w:r>
      <w:hyperlink r:id="rId11" w:tooltip="Российская Федерация" w:history="1">
        <w:r w:rsidRPr="00C9081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Российская Федерация</w:t>
        </w:r>
      </w:hyperlink>
      <w:r w:rsidRPr="00C90814">
        <w:rPr>
          <w:rFonts w:ascii="Times New Roman" w:hAnsi="Times New Roman" w:cs="Times New Roman"/>
          <w:sz w:val="24"/>
          <w:szCs w:val="24"/>
        </w:rPr>
        <w:t xml:space="preserve">). В 2010 году «День памяти воинов-интернационалистов», наконец, приобрёл официальный статус (подобный день отмечается на </w:t>
      </w:r>
      <w:hyperlink r:id="rId12" w:tooltip="Украина" w:history="1">
        <w:r w:rsidRPr="00C9081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Украине</w:t>
        </w:r>
      </w:hyperlink>
      <w:r w:rsidRPr="00C90814">
        <w:rPr>
          <w:rFonts w:ascii="Times New Roman" w:hAnsi="Times New Roman" w:cs="Times New Roman"/>
          <w:sz w:val="24"/>
          <w:szCs w:val="24"/>
        </w:rPr>
        <w:t xml:space="preserve">). Федеральным законом от 29 ноября 2010 г. N 320-ФЗ в статью 1.1 Федерального закона № 32-ФЗ от 13.03.1995 года «О днях воинской славы и памятных датах России» внесены изменения, вступающие в силу с 1 января 2011 г. </w:t>
      </w:r>
    </w:p>
    <w:p w:rsidR="004B1CD0" w:rsidRPr="00C90814" w:rsidRDefault="004B1CD0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В </w:t>
      </w:r>
      <w:hyperlink r:id="rId13" w:tooltip="2004 год" w:history="1">
        <w:r w:rsidRPr="00C9081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2004 году</w:t>
        </w:r>
      </w:hyperlink>
      <w:r w:rsidRPr="00C90814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tooltip="Президент России" w:history="1">
        <w:r w:rsidRPr="00C9081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президент России</w:t>
        </w:r>
      </w:hyperlink>
      <w:r w:rsidRPr="00C90814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tooltip="Владимир Путин" w:history="1">
        <w:r w:rsidRPr="00C9081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Владимир Путин</w:t>
        </w:r>
      </w:hyperlink>
      <w:r w:rsidRPr="00C90814">
        <w:rPr>
          <w:rFonts w:ascii="Times New Roman" w:hAnsi="Times New Roman" w:cs="Times New Roman"/>
          <w:sz w:val="24"/>
          <w:szCs w:val="24"/>
        </w:rPr>
        <w:t xml:space="preserve"> выступил на торжественном собрании, посвящённом «Дню памяти воинов-интернационалистов», где сказал следующее:</w:t>
      </w:r>
    </w:p>
    <w:p w:rsidR="004B1CD0" w:rsidRPr="00C90814" w:rsidRDefault="004B1CD0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>«В афганскую войну было испытано всё — всё, на что способен человек, что он в состоянии выдержать. Это знают и помнят наши „афганцы“: им полной чашей пришлось хлебнуть и страданий, и горя, и отчаянья, и трудностей. Они воевали в чужой стране, а собственный народ практически ничего не знал ни о причинах этой войны, н</w:t>
      </w:r>
      <w:proofErr w:type="gramStart"/>
      <w:r w:rsidRPr="00C90814">
        <w:rPr>
          <w:rFonts w:ascii="Times New Roman" w:hAnsi="Times New Roman" w:cs="Times New Roman"/>
          <w:sz w:val="24"/>
          <w:szCs w:val="24"/>
        </w:rPr>
        <w:t>и о её</w:t>
      </w:r>
      <w:proofErr w:type="gramEnd"/>
      <w:r w:rsidRPr="00C90814">
        <w:rPr>
          <w:rFonts w:ascii="Times New Roman" w:hAnsi="Times New Roman" w:cs="Times New Roman"/>
          <w:sz w:val="24"/>
          <w:szCs w:val="24"/>
        </w:rPr>
        <w:t xml:space="preserve"> целях, ни даже об отваге и подвигах наших солдат и офицеров. Больше того, многих, кто вернулся с той войны, подчас встречали на Родине с непониманием, равнодушием, и даже с осуждением. И, конечно, люди спрашивали: за что? По-настоящему мало кому было дело до искалеченных судеб наших „афганцев“, до их физических ран и душевных мук. И чаще всего им самим приходилось находить себе место в жизни — политики были заняты своими делами… всем, кто прошёл Афганистан, всем, кто прошёл через испытания Афганистаном, хочу пожелать вам и вашим семьям здоровья, успехов и благополучия».</w:t>
      </w:r>
    </w:p>
    <w:p w:rsidR="004B1CD0" w:rsidRPr="00C90814" w:rsidRDefault="004B1CD0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Эта цитата наглядно свидетельствует </w:t>
      </w:r>
      <w:proofErr w:type="gramStart"/>
      <w:r w:rsidRPr="00C90814">
        <w:rPr>
          <w:rFonts w:ascii="Times New Roman" w:hAnsi="Times New Roman" w:cs="Times New Roman"/>
          <w:sz w:val="24"/>
          <w:szCs w:val="24"/>
        </w:rPr>
        <w:t>о переменах в лучшую сторону в сознании власть имущих по отношению к солдатам-участникам</w:t>
      </w:r>
      <w:proofErr w:type="gramEnd"/>
      <w:r w:rsidRPr="00C90814">
        <w:rPr>
          <w:rFonts w:ascii="Times New Roman" w:hAnsi="Times New Roman" w:cs="Times New Roman"/>
          <w:sz w:val="24"/>
          <w:szCs w:val="24"/>
        </w:rPr>
        <w:t xml:space="preserve"> зарубежных войн. Помимо того, этот день является днём, когда прекратились боевые потери советских солдат, а потому, как и </w:t>
      </w:r>
      <w:hyperlink r:id="rId16" w:tooltip="День Победы" w:history="1">
        <w:r w:rsidRPr="00C90814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День Победы</w:t>
        </w:r>
      </w:hyperlink>
      <w:r w:rsidRPr="00C90814">
        <w:rPr>
          <w:rFonts w:ascii="Times New Roman" w:hAnsi="Times New Roman" w:cs="Times New Roman"/>
          <w:sz w:val="24"/>
          <w:szCs w:val="24"/>
        </w:rPr>
        <w:t>, это праздник, за который воины-интернационалисты заплатили огромную цену.</w:t>
      </w:r>
    </w:p>
    <w:p w:rsidR="00E07B5E" w:rsidRDefault="00B708FE" w:rsidP="00C908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23B6C" w:rsidRPr="00C90814">
        <w:rPr>
          <w:rFonts w:ascii="Times New Roman" w:hAnsi="Times New Roman" w:cs="Times New Roman"/>
          <w:iCs/>
          <w:sz w:val="24"/>
          <w:szCs w:val="24"/>
        </w:rPr>
        <w:t>«Через афганскую войну прошло более полумиллиона советских солдат и офицеров. И мы не вправе забывать: военные люди шли на неё, следуя присяге. И более 15 тысяч военнослужащих отдали свои жизни, выполняя свой солдатский, свой армейский долг. Мы не вправе никогда забывать об этом.</w:t>
      </w:r>
      <w:r w:rsidR="00023B6C" w:rsidRPr="00C90814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023B6C" w:rsidRPr="00C90814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5F4BD7" w:rsidRPr="00C90814">
        <w:rPr>
          <w:rFonts w:ascii="Times New Roman" w:hAnsi="Times New Roman" w:cs="Times New Roman"/>
          <w:sz w:val="24"/>
          <w:szCs w:val="24"/>
        </w:rPr>
        <w:t>Иванов, В. Афганская война. Как это было?</w:t>
      </w:r>
      <w:r w:rsidR="00E07B5E" w:rsidRPr="00C90814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4B1B8F" w:rsidRPr="00C908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1B8F" w:rsidRPr="00C90814">
        <w:rPr>
          <w:rFonts w:ascii="Times New Roman" w:hAnsi="Times New Roman" w:cs="Times New Roman"/>
          <w:bCs/>
          <w:sz w:val="24"/>
          <w:szCs w:val="24"/>
        </w:rPr>
        <w:t>Владимир Иванов.- Текст : электронный// ИСТОРИЯ</w:t>
      </w:r>
      <w:proofErr w:type="gramStart"/>
      <w:r w:rsidR="004B1B8F" w:rsidRPr="00C90814">
        <w:rPr>
          <w:rFonts w:ascii="Times New Roman" w:hAnsi="Times New Roman" w:cs="Times New Roman"/>
          <w:bCs/>
          <w:sz w:val="24"/>
          <w:szCs w:val="24"/>
        </w:rPr>
        <w:t>.Р</w:t>
      </w:r>
      <w:proofErr w:type="gramEnd"/>
      <w:r w:rsidR="004B1B8F" w:rsidRPr="00C90814">
        <w:rPr>
          <w:rFonts w:ascii="Times New Roman" w:hAnsi="Times New Roman" w:cs="Times New Roman"/>
          <w:bCs/>
          <w:sz w:val="24"/>
          <w:szCs w:val="24"/>
        </w:rPr>
        <w:t>Ф : [</w:t>
      </w:r>
      <w:r w:rsidR="000F00E9" w:rsidRPr="00C90814">
        <w:rPr>
          <w:rFonts w:ascii="Times New Roman" w:hAnsi="Times New Roman" w:cs="Times New Roman"/>
          <w:bCs/>
          <w:sz w:val="24"/>
          <w:szCs w:val="24"/>
        </w:rPr>
        <w:t>сайт</w:t>
      </w:r>
      <w:r w:rsidR="004B1B8F" w:rsidRPr="00C90814">
        <w:rPr>
          <w:rFonts w:ascii="Times New Roman" w:hAnsi="Times New Roman" w:cs="Times New Roman"/>
          <w:bCs/>
          <w:sz w:val="24"/>
          <w:szCs w:val="24"/>
        </w:rPr>
        <w:t xml:space="preserve">] </w:t>
      </w:r>
      <w:r w:rsidR="000F00E9" w:rsidRPr="00C90814">
        <w:rPr>
          <w:rFonts w:ascii="Times New Roman" w:hAnsi="Times New Roman" w:cs="Times New Roman"/>
          <w:bCs/>
          <w:sz w:val="24"/>
          <w:szCs w:val="24"/>
        </w:rPr>
        <w:t xml:space="preserve">.- </w:t>
      </w:r>
      <w:r w:rsidR="000F00E9" w:rsidRPr="00C90814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="000F00E9" w:rsidRPr="00C90814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17" w:history="1">
        <w:r w:rsidR="00E07B5E" w:rsidRPr="00C90814">
          <w:rPr>
            <w:rStyle w:val="a5"/>
            <w:rFonts w:ascii="Times New Roman" w:hAnsi="Times New Roman" w:cs="Times New Roman"/>
            <w:sz w:val="24"/>
            <w:szCs w:val="24"/>
          </w:rPr>
          <w:t>https://histrf.ru/biblioteka/b/afghanskaia-voina</w:t>
        </w:r>
      </w:hyperlink>
      <w:r w:rsidR="00E07B5E" w:rsidRPr="00C908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07B5E" w:rsidRPr="00C90814">
        <w:rPr>
          <w:rFonts w:ascii="Times New Roman" w:hAnsi="Times New Roman" w:cs="Times New Roman"/>
          <w:sz w:val="24"/>
          <w:szCs w:val="24"/>
        </w:rPr>
        <w:t xml:space="preserve">  (дата обращения:15.02.2020)</w:t>
      </w:r>
    </w:p>
    <w:p w:rsidR="00FF0FC5" w:rsidRDefault="00FF0FC5" w:rsidP="00C90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0FC5" w:rsidRPr="00C90814" w:rsidRDefault="00FF0FC5" w:rsidP="00C90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7B5E" w:rsidRPr="00C90814" w:rsidRDefault="00E07B5E" w:rsidP="00C908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5211" w:rsidRPr="00C90814" w:rsidRDefault="00FF5211" w:rsidP="00C90814">
      <w:pPr>
        <w:spacing w:after="0" w:line="240" w:lineRule="auto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bidi="ru-RU"/>
        </w:rPr>
      </w:pPr>
    </w:p>
    <w:p w:rsidR="00773816" w:rsidRPr="00C90814" w:rsidRDefault="00773816" w:rsidP="00C90814">
      <w:pPr>
        <w:spacing w:after="0" w:line="240" w:lineRule="auto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bidi="ru-RU"/>
        </w:rPr>
      </w:pPr>
      <w:r w:rsidRPr="00C9081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bidi="ru-RU"/>
        </w:rPr>
        <w:lastRenderedPageBreak/>
        <w:t>Предлагаем вашему вниманию подборку документальных  книг, написанных об Афганской войне историками и участниками событий.</w:t>
      </w:r>
    </w:p>
    <w:p w:rsidR="00773816" w:rsidRPr="00C90814" w:rsidRDefault="00FF0FC5" w:rsidP="00C90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C9081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F494AB0" wp14:editId="09C2EFCC">
            <wp:simplePos x="0" y="0"/>
            <wp:positionH relativeFrom="column">
              <wp:posOffset>-173355</wp:posOffset>
            </wp:positionH>
            <wp:positionV relativeFrom="paragraph">
              <wp:posOffset>114935</wp:posOffset>
            </wp:positionV>
            <wp:extent cx="1332230" cy="2056130"/>
            <wp:effectExtent l="0" t="0" r="1270" b="1270"/>
            <wp:wrapTight wrapText="bothSides">
              <wp:wrapPolygon edited="0">
                <wp:start x="0" y="0"/>
                <wp:lineTo x="0" y="21413"/>
                <wp:lineTo x="21312" y="21413"/>
                <wp:lineTo x="21312" y="0"/>
                <wp:lineTo x="0" y="0"/>
              </wp:wrapPolygon>
            </wp:wrapTight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8A2" w:rsidRPr="002F154F" w:rsidRDefault="00A245FA" w:rsidP="00C90814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63.3(2)7  </w:t>
      </w:r>
      <w:bookmarkStart w:id="1" w:name="bookmark9"/>
    </w:p>
    <w:p w:rsidR="00B22D5A" w:rsidRPr="002F154F" w:rsidRDefault="00A245FA" w:rsidP="00C90814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Малеваный</w:t>
      </w:r>
      <w:proofErr w:type="spellEnd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В. В.</w:t>
      </w:r>
      <w:bookmarkStart w:id="2" w:name="bookmark10"/>
      <w:bookmarkEnd w:id="1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Советский спецназ в Афганистане. 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t>— Москва</w:t>
      </w:r>
      <w:proofErr w:type="gramStart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2F154F">
        <w:rPr>
          <w:rFonts w:ascii="Times New Roman" w:hAnsi="Times New Roman" w:cs="Times New Roman"/>
          <w:sz w:val="24"/>
          <w:szCs w:val="24"/>
          <w:lang w:bidi="ru-RU"/>
        </w:rPr>
        <w:t>Кучково</w:t>
      </w:r>
      <w:proofErr w:type="spellEnd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поле, 2009. — 384 с.</w:t>
      </w:r>
      <w:bookmarkEnd w:id="2"/>
    </w:p>
    <w:p w:rsidR="00A245FA" w:rsidRPr="002F154F" w:rsidRDefault="00FF0FC5" w:rsidP="00C90814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  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Книга автора, боевого офицера и непосредственного участника тех трагичных и кровавых событий, раскрывает перед нами героическую историю советского спецназа. Воспоминания участников боевых действий впечатляют еще и опи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санием непростой политической борьбы, которая предшествовала афганским событиям и решению Политбюро партии о введении наших войск в Афганистан, а также определила дальнейшую судьбу советского спецназа.</w:t>
      </w:r>
    </w:p>
    <w:p w:rsidR="00FF0FC5" w:rsidRPr="002F154F" w:rsidRDefault="00FF0FC5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FF0FC5" w:rsidRPr="002F154F" w:rsidRDefault="00FF0FC5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2B6BE2" w:rsidRPr="002F154F" w:rsidRDefault="00FF0FC5" w:rsidP="00C90814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23794B9" wp14:editId="09516E94">
            <wp:simplePos x="0" y="0"/>
            <wp:positionH relativeFrom="column">
              <wp:posOffset>-169545</wp:posOffset>
            </wp:positionH>
            <wp:positionV relativeFrom="paragraph">
              <wp:posOffset>46990</wp:posOffset>
            </wp:positionV>
            <wp:extent cx="13430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447" y="21398"/>
                <wp:lineTo x="21447" y="0"/>
                <wp:lineTo x="0" y="0"/>
              </wp:wrapPolygon>
            </wp:wrapTight>
            <wp:docPr id="5" name="Рисунок 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8A2"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63.3(5) </w:t>
      </w:r>
    </w:p>
    <w:p w:rsidR="004358A2" w:rsidRPr="002F154F" w:rsidRDefault="004358A2" w:rsidP="00C90814">
      <w:pPr>
        <w:rPr>
          <w:rFonts w:ascii="Times New Roman" w:hAnsi="Times New Roman" w:cs="Times New Roman"/>
          <w:sz w:val="24"/>
          <w:szCs w:val="24"/>
          <w:lang w:bidi="ru-RU"/>
        </w:rPr>
      </w:pPr>
      <w:proofErr w:type="spellStart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Таннер</w:t>
      </w:r>
      <w:proofErr w:type="spellEnd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С. Афганистан: история войн от Александра Македонского до падения «Талибана»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/Пер. с английского С. М. </w:t>
      </w:r>
      <w:proofErr w:type="spellStart"/>
      <w:r w:rsidRPr="002F154F">
        <w:rPr>
          <w:rFonts w:ascii="Times New Roman" w:hAnsi="Times New Roman" w:cs="Times New Roman"/>
          <w:sz w:val="24"/>
          <w:szCs w:val="24"/>
          <w:lang w:bidi="ru-RU"/>
        </w:rPr>
        <w:t>Саксина</w:t>
      </w:r>
      <w:proofErr w:type="spellEnd"/>
      <w:r w:rsidRPr="002F154F">
        <w:rPr>
          <w:rFonts w:ascii="Times New Roman" w:hAnsi="Times New Roman" w:cs="Times New Roman"/>
          <w:sz w:val="24"/>
          <w:szCs w:val="24"/>
          <w:lang w:bidi="ru-RU"/>
        </w:rPr>
        <w:t>. — Москва</w:t>
      </w:r>
      <w:proofErr w:type="gramStart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Pr="002F154F">
        <w:rPr>
          <w:rFonts w:ascii="Times New Roman" w:hAnsi="Times New Roman" w:cs="Times New Roman"/>
          <w:sz w:val="24"/>
          <w:szCs w:val="24"/>
          <w:lang w:bidi="ru-RU"/>
        </w:rPr>
        <w:t>Эксмо</w:t>
      </w:r>
      <w:proofErr w:type="spellEnd"/>
      <w:r w:rsidRPr="002F154F">
        <w:rPr>
          <w:rFonts w:ascii="Times New Roman" w:hAnsi="Times New Roman" w:cs="Times New Roman"/>
          <w:sz w:val="24"/>
          <w:szCs w:val="24"/>
          <w:lang w:bidi="ru-RU"/>
        </w:rPr>
        <w:t>, 2004. — 448 с., ил.</w:t>
      </w:r>
    </w:p>
    <w:p w:rsidR="004358A2" w:rsidRPr="002F154F" w:rsidRDefault="00FF0FC5" w:rsidP="00C90814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  </w:t>
      </w:r>
      <w:r w:rsidR="004358A2" w:rsidRPr="002F154F">
        <w:rPr>
          <w:rFonts w:ascii="Times New Roman" w:hAnsi="Times New Roman" w:cs="Times New Roman"/>
          <w:sz w:val="24"/>
          <w:szCs w:val="24"/>
          <w:lang w:bidi="ru-RU"/>
        </w:rPr>
        <w:t>Перед вами — полный подробный обзор военной истории Афганистана с древнейших времен до наших дней. На протяжении тысячелетий эта страна, занимающая стратегически важное положение, оказывалась на острие захватнических амбиций великих держав и становилась ареной кровопролитных войн. Афганские горы видели армии греков и персов, гуннов и монголов, британцев, русских и американцев, но неизменным оставалось одно — эту страну можно завоевать, но нельзя удержать. Это доказывает вся ее история, в том числе и новейшая, малоизвестные страницы которой о</w:t>
      </w:r>
      <w:r w:rsidR="002B6BE2" w:rsidRPr="002F154F">
        <w:rPr>
          <w:rFonts w:ascii="Times New Roman" w:hAnsi="Times New Roman" w:cs="Times New Roman"/>
          <w:sz w:val="24"/>
          <w:szCs w:val="24"/>
          <w:lang w:bidi="ru-RU"/>
        </w:rPr>
        <w:t>ткрывает читателю книга Стивена</w:t>
      </w:r>
      <w:r w:rsidR="00773816"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spellStart"/>
      <w:r w:rsidR="004358A2" w:rsidRPr="002F154F">
        <w:rPr>
          <w:rFonts w:ascii="Times New Roman" w:hAnsi="Times New Roman" w:cs="Times New Roman"/>
          <w:sz w:val="24"/>
          <w:szCs w:val="24"/>
          <w:lang w:bidi="ru-RU"/>
        </w:rPr>
        <w:t>Таннера</w:t>
      </w:r>
      <w:proofErr w:type="spellEnd"/>
      <w:r w:rsidR="004358A2" w:rsidRPr="002F154F"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:rsidR="002B6BE2" w:rsidRPr="002F154F" w:rsidRDefault="002B6BE2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9F1279B" wp14:editId="63894630">
            <wp:simplePos x="0" y="0"/>
            <wp:positionH relativeFrom="column">
              <wp:posOffset>-83820</wp:posOffset>
            </wp:positionH>
            <wp:positionV relativeFrom="paragraph">
              <wp:posOffset>57150</wp:posOffset>
            </wp:positionV>
            <wp:extent cx="1352550" cy="2116455"/>
            <wp:effectExtent l="0" t="0" r="0" b="0"/>
            <wp:wrapTight wrapText="bothSides">
              <wp:wrapPolygon edited="0">
                <wp:start x="0" y="0"/>
                <wp:lineTo x="0" y="21386"/>
                <wp:lineTo x="21296" y="21386"/>
                <wp:lineTo x="21296" y="0"/>
                <wp:lineTo x="0" y="0"/>
              </wp:wrapPolygon>
            </wp:wrapTight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AAA" w:rsidRPr="002F154F" w:rsidRDefault="00383AAA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66.2(2) Г87</w:t>
      </w:r>
    </w:p>
    <w:p w:rsidR="00383AAA" w:rsidRPr="002F154F" w:rsidRDefault="00383AAA" w:rsidP="00C90814">
      <w:pPr>
        <w:spacing w:after="0"/>
        <w:rPr>
          <w:rFonts w:ascii="Times New Roman" w:hAnsi="Times New Roman" w:cs="Times New Roman"/>
          <w:bCs/>
          <w:sz w:val="24"/>
          <w:szCs w:val="24"/>
          <w:lang w:bidi="ru-RU"/>
        </w:rPr>
      </w:pPr>
      <w:bookmarkStart w:id="3" w:name="bookmark0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Громов Б.В.</w:t>
      </w:r>
      <w:bookmarkStart w:id="4" w:name="bookmark1"/>
      <w:bookmarkEnd w:id="3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Ограниченный контингент. </w:t>
      </w:r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— Москва: Прогресс: Культура, 1994. — 352 с.</w:t>
      </w:r>
      <w:bookmarkEnd w:id="4"/>
      <w:r w:rsidR="004358A2" w:rsidRPr="002F15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3AAA" w:rsidRPr="002F154F" w:rsidRDefault="00FF0FC5" w:rsidP="00C90814">
      <w:pPr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</w:t>
      </w:r>
      <w:r w:rsidR="00383AAA"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Генерал-полковник Б.В. Громов участвовал в афганской войне пять с половиной лет. Под его руководством был спланирован и осуществлен вывод советских войск из Афганистана. На основе совершенно секретных документов Архива Президента, которые впервые публикуются, Громов анализирует причины ввода 40-й армии на территорию Афганистана, рассказывает о боевых действиях, проблемах и неудачах Ограниченного контингента советских войск.</w:t>
      </w:r>
    </w:p>
    <w:p w:rsidR="00A245FA" w:rsidRPr="002F154F" w:rsidRDefault="00FF0FC5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3F99DD7" wp14:editId="4A293252">
            <wp:simplePos x="0" y="0"/>
            <wp:positionH relativeFrom="column">
              <wp:posOffset>-76835</wp:posOffset>
            </wp:positionH>
            <wp:positionV relativeFrom="paragraph">
              <wp:posOffset>81280</wp:posOffset>
            </wp:positionV>
            <wp:extent cx="1345565" cy="2105025"/>
            <wp:effectExtent l="0" t="0" r="6985" b="9525"/>
            <wp:wrapTight wrapText="bothSides">
              <wp:wrapPolygon edited="0">
                <wp:start x="0" y="0"/>
                <wp:lineTo x="0" y="21502"/>
                <wp:lineTo x="21406" y="21502"/>
                <wp:lineTo x="21406" y="0"/>
                <wp:lineTo x="0" y="0"/>
              </wp:wrapPolygon>
            </wp:wrapTight>
            <wp:docPr id="13" name="Рисунок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FA"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66.3(5Афг) С 84</w:t>
      </w:r>
    </w:p>
    <w:p w:rsidR="00A245FA" w:rsidRPr="002F154F" w:rsidRDefault="00A245FA" w:rsidP="00C90814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  <w:bookmarkStart w:id="5" w:name="bookmark3"/>
      <w:proofErr w:type="spellStart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Стрельцова</w:t>
      </w:r>
      <w:proofErr w:type="spellEnd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Н. И.</w:t>
      </w:r>
      <w:bookmarkEnd w:id="5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Возвращение из Афганистана. 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t>— Москва</w:t>
      </w:r>
      <w:proofErr w:type="gramStart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Молодая гвардия, 1990. — 222 [2] с.</w:t>
      </w:r>
      <w:r w:rsidR="004358A2" w:rsidRPr="002F15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47D" w:rsidRPr="002F154F" w:rsidRDefault="00FF0FC5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  Э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та книга — суровый и горький документ об афганских событиях, участниками и очевидцами которых являются ее герои, в большей или меньшей мере опаленные огнем трагедии, выпавшей на долю поколения восьмидесятых. Книга «Возвращение из Афганистана» посвящена тем нашим ребя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там, которые погибли в чужих песках. </w:t>
      </w:r>
    </w:p>
    <w:p w:rsidR="004358A2" w:rsidRPr="002F154F" w:rsidRDefault="004358A2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lastRenderedPageBreak/>
        <w:t>66.4 0-66</w:t>
      </w:r>
    </w:p>
    <w:p w:rsidR="004358A2" w:rsidRPr="002F154F" w:rsidRDefault="004358A2" w:rsidP="00C90814">
      <w:pPr>
        <w:spacing w:after="0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Орлов А. Афганский дневник пехотного лейтенанта. «</w:t>
      </w:r>
      <w:proofErr w:type="gramStart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Окоп</w:t>
      </w:r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softHyphen/>
        <w:t>ная</w:t>
      </w:r>
      <w:proofErr w:type="gramEnd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правда» войны</w:t>
      </w:r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/ Алексей Орлов. — Москва</w:t>
      </w:r>
      <w:proofErr w:type="gramStart"/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:</w:t>
      </w:r>
      <w:proofErr w:type="gramEnd"/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Яуза: </w:t>
      </w:r>
      <w:proofErr w:type="spellStart"/>
      <w:proofErr w:type="gramStart"/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Эксмо</w:t>
      </w:r>
      <w:proofErr w:type="spellEnd"/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, 2014. — 224 с. — (</w:t>
      </w:r>
      <w:proofErr w:type="spellStart"/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Афган</w:t>
      </w:r>
      <w:proofErr w:type="spellEnd"/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:</w:t>
      </w:r>
      <w:proofErr w:type="gramEnd"/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proofErr w:type="gramStart"/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Последняя война СССР).</w:t>
      </w:r>
      <w:proofErr w:type="gramEnd"/>
    </w:p>
    <w:p w:rsidR="00773816" w:rsidRPr="002F154F" w:rsidRDefault="00E07B5E" w:rsidP="00C90814">
      <w:pPr>
        <w:spacing w:after="0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74378F0" wp14:editId="42833686">
            <wp:simplePos x="0" y="0"/>
            <wp:positionH relativeFrom="column">
              <wp:posOffset>5127625</wp:posOffset>
            </wp:positionH>
            <wp:positionV relativeFrom="paragraph">
              <wp:posOffset>59690</wp:posOffset>
            </wp:positionV>
            <wp:extent cx="1562100" cy="2496820"/>
            <wp:effectExtent l="0" t="0" r="0" b="0"/>
            <wp:wrapTight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ight>
            <wp:docPr id="12" name="Рисунок 1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816" w:rsidRPr="002F154F" w:rsidRDefault="00FF0FC5" w:rsidP="00FF0FC5">
      <w:pPr>
        <w:spacing w:after="0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  </w:t>
      </w:r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Пусть в Афганистане не было ни линии фронта, ни «правиль</w:t>
      </w:r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softHyphen/>
        <w:t>ной», «окопной» войны, но «</w:t>
      </w:r>
      <w:proofErr w:type="gramStart"/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окопная</w:t>
      </w:r>
      <w:proofErr w:type="gramEnd"/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правда»— вот она, в этом бое</w:t>
      </w:r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softHyphen/>
        <w:t>вом дневнике пехотного лейтенанта. Правда о службе в «воюющем», «рейдовом» батальоне, о боевых выходах и воздушных десантах, проводке колонн, блокировке и прочесывании кишлаков, засадах, подрывах на минах и фугасах, преследовании «духов» и многоднев</w:t>
      </w:r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softHyphen/>
        <w:t>ных походах по горам, где «даже ишаки не выдерживают, ложат</w:t>
      </w:r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softHyphen/>
        <w:t>ся на брюхо и издыхают, а советский солдат преодолевает любые трудности». Правда о массовом героизме и неприглядной изнанке войны — о награждении тыловиков чаще боевых офицеров, о не</w:t>
      </w:r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softHyphen/>
        <w:t xml:space="preserve">простительных ошибках старших командиров и тяжелых потерях, о сопровождении на Родину «груза 200» в </w:t>
      </w:r>
      <w:proofErr w:type="spellStart"/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незапаянных</w:t>
      </w:r>
      <w:proofErr w:type="spellEnd"/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червивых гробах и невыносимых похоронах, когда «даже водка не берет». </w:t>
      </w:r>
      <w:proofErr w:type="gramStart"/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t>Вся</w:t>
      </w:r>
      <w:proofErr w:type="gramEnd"/>
      <w:r w:rsidR="004358A2"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правда о последней, героической и кровавой войне СССР...</w:t>
      </w:r>
    </w:p>
    <w:p w:rsidR="004358A2" w:rsidRPr="002F154F" w:rsidRDefault="002B6BE2" w:rsidP="00FF0FC5">
      <w:pPr>
        <w:spacing w:after="0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</w:t>
      </w:r>
      <w:r w:rsidR="004358A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Посвящается славной пехоте 860-го отдельного краснознаменного псковского мотострелкового полка</w:t>
      </w:r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.</w:t>
      </w:r>
    </w:p>
    <w:p w:rsidR="008A647D" w:rsidRPr="002F154F" w:rsidRDefault="008A647D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A245FA" w:rsidRPr="002F154F" w:rsidRDefault="00A245FA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66.4  П32</w:t>
      </w:r>
    </w:p>
    <w:p w:rsidR="00A245FA" w:rsidRPr="002F154F" w:rsidRDefault="00FF0FC5" w:rsidP="00C90814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3B6B3BE" wp14:editId="731A59C9">
            <wp:simplePos x="0" y="0"/>
            <wp:positionH relativeFrom="column">
              <wp:posOffset>5126990</wp:posOffset>
            </wp:positionH>
            <wp:positionV relativeFrom="paragraph">
              <wp:posOffset>339725</wp:posOffset>
            </wp:positionV>
            <wp:extent cx="145034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278" y="21355"/>
                <wp:lineTo x="2127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FA"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Пиков Н.И. Афганские записки </w:t>
      </w:r>
      <w:proofErr w:type="spellStart"/>
      <w:r w:rsidR="00A245FA"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спецпропагандиста</w:t>
      </w:r>
      <w:proofErr w:type="spellEnd"/>
      <w:r w:rsidR="00A245FA"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.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t>— Санкт Петербург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: Десятка, 2007. — 334 стр.</w:t>
      </w:r>
    </w:p>
    <w:p w:rsidR="00A245FA" w:rsidRPr="002F154F" w:rsidRDefault="00FF0FC5" w:rsidP="00C90814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  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В книге предпринимается первая попытка приоткрыть страницу, рассказывающую о проведе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нии специальной пропаганды на территории Афганистана. Так как до настоящего времени почти ничего не было написано об ор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ганизации и ведении специальной пропаганды, направленной </w:t>
      </w:r>
      <w:proofErr w:type="gramStart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на</w:t>
      </w:r>
      <w:proofErr w:type="gramEnd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gramStart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бандформирования</w:t>
      </w:r>
      <w:proofErr w:type="gramEnd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, и о политической работе среди населения Аф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ганистана, которые осуществлялись параллельно с ведением боевых действий в ходе комплексных операций.</w:t>
      </w:r>
    </w:p>
    <w:p w:rsidR="00A245FA" w:rsidRPr="002F154F" w:rsidRDefault="00FF0FC5" w:rsidP="00FF0FC5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2CC2843" wp14:editId="7D3179D0">
            <wp:simplePos x="0" y="0"/>
            <wp:positionH relativeFrom="column">
              <wp:posOffset>-175895</wp:posOffset>
            </wp:positionH>
            <wp:positionV relativeFrom="paragraph">
              <wp:posOffset>1506855</wp:posOffset>
            </wp:positionV>
            <wp:extent cx="1475740" cy="2335530"/>
            <wp:effectExtent l="0" t="0" r="0" b="7620"/>
            <wp:wrapTight wrapText="bothSides">
              <wp:wrapPolygon edited="0">
                <wp:start x="0" y="0"/>
                <wp:lineTo x="0" y="21494"/>
                <wp:lineTo x="21191" y="21494"/>
                <wp:lineTo x="21191" y="0"/>
                <wp:lineTo x="0" y="0"/>
              </wp:wrapPolygon>
            </wp:wrapTight>
            <wp:docPr id="11" name="Рисунок 1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Автор книги прослужил в Вооруженных силах СССР и РФ с 1965 по 1993 г., в том числе шесть лет в Афганистане. Полковник в отставке. Кандидат исторических наук. Основные направления профессиональной деятельности автора — международные отноше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ния, военная международная журналистика, востоковедение, препо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давание персидского языка, история войн и военного искусства.</w:t>
      </w:r>
      <w:r w:rsidR="002B6BE2"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A245FA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Советским, российским и афганским коллегам, достойно выполнившим Приказ и до конца своей жизни оставшимся верными и преданными своей Родине, посвящается.</w:t>
      </w:r>
    </w:p>
    <w:p w:rsidR="008A647D" w:rsidRPr="002F154F" w:rsidRDefault="008A647D" w:rsidP="00C90814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  <w:lang w:bidi="ru-RU"/>
        </w:rPr>
      </w:pPr>
    </w:p>
    <w:p w:rsidR="004358A2" w:rsidRPr="002F154F" w:rsidRDefault="004358A2" w:rsidP="00C90814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/>
          <w:bCs/>
          <w:iCs/>
          <w:sz w:val="24"/>
          <w:szCs w:val="24"/>
          <w:lang w:bidi="ru-RU"/>
        </w:rPr>
        <w:t>66.4 С28</w:t>
      </w:r>
    </w:p>
    <w:p w:rsidR="004358A2" w:rsidRPr="002F154F" w:rsidRDefault="004358A2" w:rsidP="00C90814">
      <w:pPr>
        <w:spacing w:after="0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proofErr w:type="spellStart"/>
      <w:r w:rsidRPr="002F154F">
        <w:rPr>
          <w:rFonts w:ascii="Times New Roman" w:hAnsi="Times New Roman" w:cs="Times New Roman"/>
          <w:b/>
          <w:bCs/>
          <w:iCs/>
          <w:sz w:val="24"/>
          <w:szCs w:val="24"/>
          <w:lang w:bidi="ru-RU"/>
        </w:rPr>
        <w:t>Северин</w:t>
      </w:r>
      <w:proofErr w:type="spellEnd"/>
      <w:r w:rsidRPr="002F154F">
        <w:rPr>
          <w:rFonts w:ascii="Times New Roman" w:hAnsi="Times New Roman" w:cs="Times New Roman"/>
          <w:b/>
          <w:bCs/>
          <w:iCs/>
          <w:sz w:val="24"/>
          <w:szCs w:val="24"/>
          <w:lang w:bidi="ru-RU"/>
        </w:rPr>
        <w:t xml:space="preserve">, Максим Сергеевич. Я дрался в </w:t>
      </w:r>
      <w:proofErr w:type="spellStart"/>
      <w:r w:rsidRPr="002F154F">
        <w:rPr>
          <w:rFonts w:ascii="Times New Roman" w:hAnsi="Times New Roman" w:cs="Times New Roman"/>
          <w:b/>
          <w:bCs/>
          <w:iCs/>
          <w:sz w:val="24"/>
          <w:szCs w:val="24"/>
          <w:lang w:bidi="ru-RU"/>
        </w:rPr>
        <w:t>Афгане</w:t>
      </w:r>
      <w:proofErr w:type="spellEnd"/>
      <w:r w:rsidRPr="002F154F">
        <w:rPr>
          <w:rFonts w:ascii="Times New Roman" w:hAnsi="Times New Roman" w:cs="Times New Roman"/>
          <w:b/>
          <w:bCs/>
          <w:iCs/>
          <w:sz w:val="24"/>
          <w:szCs w:val="24"/>
          <w:lang w:bidi="ru-RU"/>
        </w:rPr>
        <w:t>. Фронт без линии фронта</w:t>
      </w:r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/ Максим </w:t>
      </w:r>
      <w:proofErr w:type="spellStart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Северин</w:t>
      </w:r>
      <w:proofErr w:type="spellEnd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, Александр </w:t>
      </w:r>
      <w:proofErr w:type="spellStart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Ильюшечкин</w:t>
      </w:r>
      <w:proofErr w:type="spellEnd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. — Москва: </w:t>
      </w:r>
      <w:proofErr w:type="spellStart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Эксмо</w:t>
      </w:r>
      <w:proofErr w:type="spellEnd"/>
      <w:proofErr w:type="gramStart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:</w:t>
      </w:r>
      <w:proofErr w:type="gramEnd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</w:t>
      </w:r>
      <w:proofErr w:type="gramStart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Яуза, 2014. — 320 с. — (</w:t>
      </w:r>
      <w:proofErr w:type="spellStart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Афган</w:t>
      </w:r>
      <w:proofErr w:type="spellEnd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:</w:t>
      </w:r>
      <w:proofErr w:type="gramEnd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</w:t>
      </w:r>
      <w:proofErr w:type="gramStart"/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Последняя война СССР).</w:t>
      </w:r>
      <w:proofErr w:type="gramEnd"/>
    </w:p>
    <w:p w:rsidR="00872514" w:rsidRPr="002F154F" w:rsidRDefault="00FF0FC5" w:rsidP="00C90814">
      <w:pPr>
        <w:spacing w:after="0"/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  </w:t>
      </w:r>
      <w:r w:rsidR="004358A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На Афганской войне не было линии фронта, но не было и тыла — смерть подстерегала здесь повсюду, на каждом шагу. И пусть наши войска не сидели в окопах, эта книга — настоящая «</w:t>
      </w:r>
      <w:proofErr w:type="gramStart"/>
      <w:r w:rsidR="004358A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окопная</w:t>
      </w:r>
      <w:proofErr w:type="gramEnd"/>
      <w:r w:rsidR="004358A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правда» по</w:t>
      </w:r>
      <w:r w:rsidR="004358A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softHyphen/>
        <w:t xml:space="preserve">следней войны СССР — жесткая, кровавая, без прикрас и </w:t>
      </w:r>
      <w:proofErr w:type="spellStart"/>
      <w:r w:rsidR="004358A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самоцензуры</w:t>
      </w:r>
      <w:proofErr w:type="spellEnd"/>
      <w:r w:rsidR="004358A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. Правда о том, каково это: </w:t>
      </w:r>
      <w:r w:rsidR="004358A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lastRenderedPageBreak/>
        <w:t>ежеминутно ждать выстрела в спину и взрыва под ногами, быть прижатым огнем к земле, ловить пулю собственным телом и отстреливаться до последнего патрона, до последней гранаты, оставленной для себя в кармане самодельной «разгрузки»...</w:t>
      </w:r>
    </w:p>
    <w:p w:rsidR="00773816" w:rsidRPr="002F154F" w:rsidRDefault="00A245FA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68.53</w:t>
      </w:r>
      <w:proofErr w:type="gramStart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Ж</w:t>
      </w:r>
      <w:proofErr w:type="gramEnd"/>
      <w:r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73</w:t>
      </w:r>
    </w:p>
    <w:p w:rsidR="00A245FA" w:rsidRPr="002F154F" w:rsidRDefault="0074447E" w:rsidP="00C90814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2DD8E86" wp14:editId="48B17216">
            <wp:simplePos x="0" y="0"/>
            <wp:positionH relativeFrom="column">
              <wp:posOffset>5031740</wp:posOffset>
            </wp:positionH>
            <wp:positionV relativeFrom="paragraph">
              <wp:posOffset>334645</wp:posOffset>
            </wp:positionV>
            <wp:extent cx="14478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16" y="21420"/>
                <wp:lineTo x="21316" y="0"/>
                <wp:lineTo x="0" y="0"/>
              </wp:wrapPolygon>
            </wp:wrapTight>
            <wp:docPr id="14" name="Рисунок 1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245FA"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>Жирохов</w:t>
      </w:r>
      <w:proofErr w:type="spellEnd"/>
      <w:r w:rsidR="00A245FA" w:rsidRPr="002F154F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, Михаил Александрович. Вертолетчики в Афганской войне 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/ Михаил </w:t>
      </w:r>
      <w:proofErr w:type="spellStart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Жиро</w:t>
      </w:r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хов</w:t>
      </w:r>
      <w:proofErr w:type="spellEnd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. — Москва</w:t>
      </w:r>
      <w:proofErr w:type="gramStart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Яуза: </w:t>
      </w:r>
      <w:proofErr w:type="spellStart"/>
      <w:proofErr w:type="gramStart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Эксмо</w:t>
      </w:r>
      <w:proofErr w:type="spellEnd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, 2014. — 320 с. — (</w:t>
      </w:r>
      <w:proofErr w:type="spellStart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Афган</w:t>
      </w:r>
      <w:proofErr w:type="spellEnd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:</w:t>
      </w:r>
      <w:proofErr w:type="gramEnd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proofErr w:type="gramStart"/>
      <w:r w:rsidR="00A245FA" w:rsidRPr="002F154F">
        <w:rPr>
          <w:rFonts w:ascii="Times New Roman" w:hAnsi="Times New Roman" w:cs="Times New Roman"/>
          <w:sz w:val="24"/>
          <w:szCs w:val="24"/>
          <w:lang w:bidi="ru-RU"/>
        </w:rPr>
        <w:t>Последняя война СССР).</w:t>
      </w:r>
      <w:proofErr w:type="gramEnd"/>
    </w:p>
    <w:p w:rsidR="00773816" w:rsidRPr="002F154F" w:rsidRDefault="00773816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A245FA" w:rsidRPr="002F154F" w:rsidRDefault="00A245FA" w:rsidP="00C90814">
      <w:pPr>
        <w:spacing w:after="0"/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sz w:val="24"/>
          <w:szCs w:val="24"/>
          <w:lang w:bidi="ru-RU"/>
        </w:rPr>
        <w:t>15 февраля 1989 года в 9.45 утра бронетранспортер командующего 40-й армией генерала Громова, замыкавший колонны наших войск, пересек мост на Государственной границе СССР. И лишь получив до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клад о выходе «первого», вертолеты Ми-8 сняли пять групп прикрытия и самыми последними покинули Афганистан. За 10 лет войны совет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ские вертолетчики совершили здесь более миллиона боевых вылетов и уничтожили сотни тысяч «духов», сами потеряв 333 машины (174 Ми-8,127 Ми-24,28 Ми-6,4 Ми-9 и Ми-10).</w:t>
      </w:r>
    </w:p>
    <w:p w:rsidR="00A245FA" w:rsidRPr="002F154F" w:rsidRDefault="00A245FA" w:rsidP="00C90814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sz w:val="24"/>
          <w:szCs w:val="24"/>
          <w:lang w:bidi="ru-RU"/>
        </w:rPr>
        <w:t>Поскольку успех боевых операций в горной местности во многом определялся эффективностью авиационной поддержки, вертолет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ные эскадрильи придавались каждой дивизии, каждой бригаде ВДВ и спецназа, воевавшим в </w:t>
      </w:r>
      <w:proofErr w:type="spellStart"/>
      <w:r w:rsidRPr="002F154F">
        <w:rPr>
          <w:rFonts w:ascii="Times New Roman" w:hAnsi="Times New Roman" w:cs="Times New Roman"/>
          <w:sz w:val="24"/>
          <w:szCs w:val="24"/>
          <w:lang w:bidi="ru-RU"/>
        </w:rPr>
        <w:t>Афгане</w:t>
      </w:r>
      <w:proofErr w:type="spellEnd"/>
      <w:r w:rsidRPr="002F154F">
        <w:rPr>
          <w:rFonts w:ascii="Times New Roman" w:hAnsi="Times New Roman" w:cs="Times New Roman"/>
          <w:sz w:val="24"/>
          <w:szCs w:val="24"/>
          <w:lang w:bidi="ru-RU"/>
        </w:rPr>
        <w:t>, и нагрузка на аэромобильные ча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сти была колоссальной. Вертолетные десанты и воздушная разведка, огневая поддержка войск и поисково-ударные действия, воздушное сопровождение колонн и </w:t>
      </w:r>
      <w:proofErr w:type="spellStart"/>
      <w:proofErr w:type="gramStart"/>
      <w:r w:rsidRPr="002F154F">
        <w:rPr>
          <w:rFonts w:ascii="Times New Roman" w:hAnsi="Times New Roman" w:cs="Times New Roman"/>
          <w:sz w:val="24"/>
          <w:szCs w:val="24"/>
          <w:lang w:bidi="ru-RU"/>
        </w:rPr>
        <w:t>бомбо</w:t>
      </w:r>
      <w:proofErr w:type="spellEnd"/>
      <w:r w:rsidR="00773816"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t>-</w:t>
      </w:r>
      <w:r w:rsidR="00773816"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t>штурмовые</w:t>
      </w:r>
      <w:proofErr w:type="gramEnd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удары, минирование и поисково-спасательные операции — в этой книге ветераны-верто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летчики в мельчайших подробностях рассказывают о своей боевой работе.</w:t>
      </w:r>
    </w:p>
    <w:p w:rsidR="00A245FA" w:rsidRPr="002F154F" w:rsidRDefault="00A245FA" w:rsidP="00C90814">
      <w:pPr>
        <w:rPr>
          <w:rFonts w:ascii="Times New Roman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Как менялась тактика «вертушек» с усилением вражеской ПВО и появлением у </w:t>
      </w:r>
      <w:proofErr w:type="spellStart"/>
      <w:r w:rsidRPr="002F154F">
        <w:rPr>
          <w:rFonts w:ascii="Times New Roman" w:hAnsi="Times New Roman" w:cs="Times New Roman"/>
          <w:sz w:val="24"/>
          <w:szCs w:val="24"/>
          <w:lang w:bidi="ru-RU"/>
        </w:rPr>
        <w:t>душманов</w:t>
      </w:r>
      <w:proofErr w:type="spellEnd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сначала крупнокалиберных ДШК и «</w:t>
      </w:r>
      <w:proofErr w:type="spellStart"/>
      <w:r w:rsidRPr="002F154F">
        <w:rPr>
          <w:rFonts w:ascii="Times New Roman" w:hAnsi="Times New Roman" w:cs="Times New Roman"/>
          <w:sz w:val="24"/>
          <w:szCs w:val="24"/>
          <w:lang w:bidi="ru-RU"/>
        </w:rPr>
        <w:t>Эрликонов</w:t>
      </w:r>
      <w:proofErr w:type="spellEnd"/>
      <w:r w:rsidRPr="002F154F">
        <w:rPr>
          <w:rFonts w:ascii="Times New Roman" w:hAnsi="Times New Roman" w:cs="Times New Roman"/>
          <w:sz w:val="24"/>
          <w:szCs w:val="24"/>
          <w:lang w:bidi="ru-RU"/>
        </w:rPr>
        <w:t>», а затем и ПЗРК «</w:t>
      </w:r>
      <w:proofErr w:type="spellStart"/>
      <w:r w:rsidRPr="002F154F">
        <w:rPr>
          <w:rFonts w:ascii="Times New Roman" w:hAnsi="Times New Roman" w:cs="Times New Roman"/>
          <w:sz w:val="24"/>
          <w:szCs w:val="24"/>
          <w:lang w:bidi="ru-RU"/>
        </w:rPr>
        <w:t>Блоупайп</w:t>
      </w:r>
      <w:proofErr w:type="spellEnd"/>
      <w:r w:rsidRPr="002F154F">
        <w:rPr>
          <w:rFonts w:ascii="Times New Roman" w:hAnsi="Times New Roman" w:cs="Times New Roman"/>
          <w:sz w:val="24"/>
          <w:szCs w:val="24"/>
          <w:lang w:bidi="ru-RU"/>
        </w:rPr>
        <w:t>», «</w:t>
      </w:r>
      <w:proofErr w:type="spellStart"/>
      <w:r w:rsidRPr="002F154F">
        <w:rPr>
          <w:rFonts w:ascii="Times New Roman" w:hAnsi="Times New Roman" w:cs="Times New Roman"/>
          <w:sz w:val="24"/>
          <w:szCs w:val="24"/>
          <w:lang w:bidi="ru-RU"/>
        </w:rPr>
        <w:t>Джавелин</w:t>
      </w:r>
      <w:proofErr w:type="spellEnd"/>
      <w:r w:rsidRPr="002F154F">
        <w:rPr>
          <w:rFonts w:ascii="Times New Roman" w:hAnsi="Times New Roman" w:cs="Times New Roman"/>
          <w:sz w:val="24"/>
          <w:szCs w:val="24"/>
          <w:lang w:bidi="ru-RU"/>
        </w:rPr>
        <w:t>», «Ред</w:t>
      </w:r>
      <w:proofErr w:type="gramStart"/>
      <w:r w:rsidRPr="002F154F">
        <w:rPr>
          <w:rFonts w:ascii="Times New Roman" w:hAnsi="Times New Roman" w:cs="Times New Roman"/>
          <w:sz w:val="24"/>
          <w:szCs w:val="24"/>
          <w:lang w:bidi="ru-RU"/>
        </w:rPr>
        <w:t xml:space="preserve"> А</w:t>
      </w:r>
      <w:proofErr w:type="gramEnd"/>
      <w:r w:rsidRPr="002F154F">
        <w:rPr>
          <w:rFonts w:ascii="Times New Roman" w:hAnsi="Times New Roman" w:cs="Times New Roman"/>
          <w:sz w:val="24"/>
          <w:szCs w:val="24"/>
          <w:lang w:bidi="ru-RU"/>
        </w:rPr>
        <w:t>й» и «Стин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>гер»? Что такое вертолетный высший пилотаж, в чем особенности боевого применения ПТУРС «Штурм», неуправляемых ракет, авиа</w:t>
      </w:r>
      <w:r w:rsidRPr="002F154F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бомб и пушечно-стрелкового вооружения? </w:t>
      </w:r>
    </w:p>
    <w:p w:rsidR="002F154F" w:rsidRPr="002F154F" w:rsidRDefault="002F154F" w:rsidP="00C90814">
      <w:pPr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    </w:t>
      </w:r>
    </w:p>
    <w:p w:rsidR="00267C6F" w:rsidRPr="002F154F" w:rsidRDefault="002F154F" w:rsidP="00C90814">
      <w:pPr>
        <w:rPr>
          <w:rFonts w:ascii="Times New Roman" w:hAnsi="Times New Roman" w:cs="Times New Roman"/>
          <w:bCs/>
          <w:iCs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 xml:space="preserve">      </w:t>
      </w:r>
      <w:r w:rsidR="002B6BE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t>В рассказах ветеранов - «афганцев» поражает многое. С одной сторо</w:t>
      </w:r>
      <w:r w:rsidR="002B6BE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softHyphen/>
        <w:t>ны, непростительные стратегические ошибки, несоответствие налич</w:t>
      </w:r>
      <w:r w:rsidR="002B6BE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softHyphen/>
        <w:t>ных сил, вооружения и экипировки особенностям театра военных дей</w:t>
      </w:r>
      <w:r w:rsidR="002B6BE2" w:rsidRPr="002F154F">
        <w:rPr>
          <w:rFonts w:ascii="Times New Roman" w:hAnsi="Times New Roman" w:cs="Times New Roman"/>
          <w:bCs/>
          <w:iCs/>
          <w:sz w:val="24"/>
          <w:szCs w:val="24"/>
          <w:lang w:bidi="ru-RU"/>
        </w:rPr>
        <w:softHyphen/>
        <w:t>ствий и характеру решаемых задач, ужасающе высокий уровень тяжелых инфекционных заболеваний, вызванных антисанитарией и отсутствием чистой питьевой воды. А с другой — великолепная организация боевой работы и взаимодействия родов войск, которая и не снилась нынешней РФ. Афганскую войну проиграла не Советская Армия, а политическое руководство СССР, попавшееся в американскую ловушку и втянувшее страну в многолетнюю бойню, победить в которой было невозможно.</w:t>
      </w:r>
    </w:p>
    <w:p w:rsidR="00267C6F" w:rsidRPr="00C90814" w:rsidRDefault="00267C6F" w:rsidP="00C908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F154F" w:rsidRDefault="002C4F49" w:rsidP="00C90814">
      <w:pPr>
        <w:rPr>
          <w:rFonts w:ascii="Times New Roman" w:hAnsi="Times New Roman" w:cs="Times New Roman"/>
          <w:b/>
          <w:bCs/>
          <w:i/>
          <w:sz w:val="24"/>
          <w:szCs w:val="24"/>
          <w:lang w:bidi="ru-RU"/>
        </w:rPr>
      </w:pPr>
      <w:r w:rsidRPr="00C90814">
        <w:rPr>
          <w:rFonts w:ascii="Times New Roman" w:hAnsi="Times New Roman" w:cs="Times New Roman"/>
          <w:b/>
          <w:bCs/>
          <w:i/>
          <w:sz w:val="24"/>
          <w:szCs w:val="24"/>
          <w:lang w:bidi="ru-RU"/>
        </w:rPr>
        <w:t xml:space="preserve">                 </w:t>
      </w:r>
    </w:p>
    <w:p w:rsidR="002F154F" w:rsidRDefault="002F154F" w:rsidP="00C90814">
      <w:pPr>
        <w:rPr>
          <w:rFonts w:ascii="Times New Roman" w:hAnsi="Times New Roman" w:cs="Times New Roman"/>
          <w:b/>
          <w:bCs/>
          <w:i/>
          <w:sz w:val="24"/>
          <w:szCs w:val="24"/>
          <w:lang w:bidi="ru-RU"/>
        </w:rPr>
      </w:pPr>
    </w:p>
    <w:p w:rsidR="002F154F" w:rsidRDefault="002F154F" w:rsidP="00C90814">
      <w:pPr>
        <w:rPr>
          <w:rFonts w:ascii="Times New Roman" w:hAnsi="Times New Roman" w:cs="Times New Roman"/>
          <w:b/>
          <w:bCs/>
          <w:i/>
          <w:sz w:val="24"/>
          <w:szCs w:val="24"/>
          <w:lang w:bidi="ru-RU"/>
        </w:rPr>
      </w:pPr>
    </w:p>
    <w:p w:rsidR="002F154F" w:rsidRDefault="002F154F" w:rsidP="00C90814">
      <w:pPr>
        <w:rPr>
          <w:rFonts w:ascii="Times New Roman" w:hAnsi="Times New Roman" w:cs="Times New Roman"/>
          <w:b/>
          <w:bCs/>
          <w:i/>
          <w:sz w:val="24"/>
          <w:szCs w:val="24"/>
          <w:lang w:bidi="ru-RU"/>
        </w:rPr>
      </w:pPr>
    </w:p>
    <w:p w:rsidR="002F154F" w:rsidRDefault="002F154F" w:rsidP="00C90814">
      <w:pPr>
        <w:rPr>
          <w:rFonts w:ascii="Times New Roman" w:hAnsi="Times New Roman" w:cs="Times New Roman"/>
          <w:b/>
          <w:bCs/>
          <w:i/>
          <w:sz w:val="24"/>
          <w:szCs w:val="24"/>
          <w:lang w:bidi="ru-RU"/>
        </w:rPr>
      </w:pPr>
    </w:p>
    <w:p w:rsidR="002C4F49" w:rsidRPr="00C90814" w:rsidRDefault="002C4F49" w:rsidP="002F154F">
      <w:pPr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bidi="ru-RU"/>
        </w:rPr>
      </w:pPr>
      <w:r w:rsidRPr="00C90814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bidi="ru-RU"/>
        </w:rPr>
        <w:lastRenderedPageBreak/>
        <w:t>Горькая память Афганской войны в стихах и прозе.</w:t>
      </w:r>
    </w:p>
    <w:p w:rsidR="00F916A9" w:rsidRPr="00C90814" w:rsidRDefault="00F916A9" w:rsidP="00C90814">
      <w:pPr>
        <w:spacing w:after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C908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20072FD7" wp14:editId="4EC31E80">
            <wp:simplePos x="0" y="0"/>
            <wp:positionH relativeFrom="column">
              <wp:posOffset>5166360</wp:posOffset>
            </wp:positionH>
            <wp:positionV relativeFrom="paragraph">
              <wp:posOffset>100330</wp:posOffset>
            </wp:positionV>
            <wp:extent cx="1405890" cy="1771650"/>
            <wp:effectExtent l="0" t="0" r="3810" b="0"/>
            <wp:wrapTight wrapText="bothSides">
              <wp:wrapPolygon edited="0">
                <wp:start x="0" y="0"/>
                <wp:lineTo x="0" y="21368"/>
                <wp:lineTo x="21366" y="21368"/>
                <wp:lineTo x="2136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814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84(2Рос=Рус)6 </w:t>
      </w:r>
    </w:p>
    <w:p w:rsidR="00F916A9" w:rsidRPr="00C90814" w:rsidRDefault="00F916A9" w:rsidP="002F154F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C90814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АФГАН. Территория войны. </w:t>
      </w:r>
      <w:r w:rsidRPr="00C90814">
        <w:rPr>
          <w:rFonts w:ascii="Times New Roman" w:hAnsi="Times New Roman" w:cs="Times New Roman"/>
          <w:sz w:val="24"/>
          <w:szCs w:val="24"/>
          <w:lang w:bidi="ru-RU"/>
        </w:rPr>
        <w:t>— Москва</w:t>
      </w:r>
      <w:proofErr w:type="gramStart"/>
      <w:r w:rsidRPr="00C90814">
        <w:rPr>
          <w:rFonts w:ascii="Times New Roman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C90814">
        <w:rPr>
          <w:rFonts w:ascii="Times New Roman" w:hAnsi="Times New Roman" w:cs="Times New Roman"/>
          <w:sz w:val="24"/>
          <w:szCs w:val="24"/>
          <w:lang w:bidi="ru-RU"/>
        </w:rPr>
        <w:t xml:space="preserve"> ACT, 2014,— 318 с.: 24 л. ил.</w:t>
      </w:r>
    </w:p>
    <w:p w:rsidR="00F916A9" w:rsidRPr="00C90814" w:rsidRDefault="00F916A9" w:rsidP="002F154F">
      <w:pPr>
        <w:spacing w:line="240" w:lineRule="auto"/>
        <w:rPr>
          <w:rFonts w:ascii="Times New Roman" w:hAnsi="Times New Roman" w:cs="Times New Roman"/>
          <w:sz w:val="24"/>
          <w:szCs w:val="24"/>
          <w:lang w:bidi="ru-RU"/>
        </w:rPr>
      </w:pPr>
      <w:r w:rsidRPr="00C90814">
        <w:rPr>
          <w:rFonts w:ascii="Times New Roman" w:hAnsi="Times New Roman" w:cs="Times New Roman"/>
          <w:sz w:val="24"/>
          <w:szCs w:val="24"/>
          <w:lang w:bidi="ru-RU"/>
        </w:rPr>
        <w:t xml:space="preserve">Долгое </w:t>
      </w:r>
      <w:proofErr w:type="gramStart"/>
      <w:r w:rsidRPr="00C90814">
        <w:rPr>
          <w:rFonts w:ascii="Times New Roman" w:hAnsi="Times New Roman" w:cs="Times New Roman"/>
          <w:sz w:val="24"/>
          <w:szCs w:val="24"/>
          <w:lang w:bidi="ru-RU"/>
        </w:rPr>
        <w:t>время</w:t>
      </w:r>
      <w:proofErr w:type="gramEnd"/>
      <w:r w:rsidRPr="00C90814">
        <w:rPr>
          <w:rFonts w:ascii="Times New Roman" w:hAnsi="Times New Roman" w:cs="Times New Roman"/>
          <w:sz w:val="24"/>
          <w:szCs w:val="24"/>
          <w:lang w:bidi="ru-RU"/>
        </w:rPr>
        <w:t xml:space="preserve"> правда об афганской войне замалчивалась, порождая слухи разного толка. То, что эта война повлияла не только на дальнейшие события в нашем государстве, но и на всю мировую историю это очевидно. Мы вновь и вновь возвращаемся к теме афганской войны, пытаясь понять ее место в контексте истории. И только теперь появилась возможность приоткрыть завесу над «государственной тай</w:t>
      </w:r>
      <w:r w:rsidRPr="00C90814">
        <w:rPr>
          <w:rFonts w:ascii="Times New Roman" w:hAnsi="Times New Roman" w:cs="Times New Roman"/>
          <w:sz w:val="24"/>
          <w:szCs w:val="24"/>
          <w:lang w:bidi="ru-RU"/>
        </w:rPr>
        <w:softHyphen/>
        <w:t xml:space="preserve">ной», узнать, что происходило тогда в кулуарах власти, в тылу и на поле боя. Перед вами — свидетельства очевидцев и участников событий! </w:t>
      </w:r>
    </w:p>
    <w:p w:rsidR="002F154F" w:rsidRDefault="002F154F" w:rsidP="00C90814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C90814">
        <w:rPr>
          <w:noProof/>
        </w:rPr>
        <w:drawing>
          <wp:anchor distT="0" distB="0" distL="114300" distR="114300" simplePos="0" relativeHeight="251700224" behindDoc="1" locked="0" layoutInCell="1" allowOverlap="1" wp14:anchorId="0DF58E19" wp14:editId="20591A3E">
            <wp:simplePos x="0" y="0"/>
            <wp:positionH relativeFrom="column">
              <wp:posOffset>-135890</wp:posOffset>
            </wp:positionH>
            <wp:positionV relativeFrom="paragraph">
              <wp:posOffset>157480</wp:posOffset>
            </wp:positionV>
            <wp:extent cx="1285875" cy="1840865"/>
            <wp:effectExtent l="0" t="0" r="9525" b="6985"/>
            <wp:wrapTight wrapText="bothSides">
              <wp:wrapPolygon edited="0">
                <wp:start x="0" y="0"/>
                <wp:lineTo x="0" y="21458"/>
                <wp:lineTo x="21440" y="21458"/>
                <wp:lineTo x="21440" y="0"/>
                <wp:lineTo x="0" y="0"/>
              </wp:wrapPolygon>
            </wp:wrapTight>
            <wp:docPr id="36" name="Рисунок 3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6A9" w:rsidRPr="002F154F" w:rsidRDefault="00F916A9" w:rsidP="00C90814">
      <w:pPr>
        <w:pStyle w:val="a7"/>
        <w:shd w:val="clear" w:color="auto" w:fill="FFFFFF"/>
        <w:spacing w:before="0" w:beforeAutospacing="0" w:after="0" w:afterAutospacing="0"/>
      </w:pPr>
      <w:r w:rsidRPr="00C90814">
        <w:rPr>
          <w:b/>
          <w:bCs/>
          <w:color w:val="333333"/>
        </w:rPr>
        <w:t>84</w:t>
      </w:r>
      <w:r w:rsidRPr="002F154F">
        <w:rPr>
          <w:b/>
          <w:bCs/>
        </w:rPr>
        <w:t>(2Рос=Рус)6 </w:t>
      </w:r>
    </w:p>
    <w:p w:rsidR="00F916A9" w:rsidRPr="002F154F" w:rsidRDefault="00F916A9" w:rsidP="00C90814">
      <w:pPr>
        <w:pStyle w:val="a7"/>
        <w:shd w:val="clear" w:color="auto" w:fill="FFFFFF"/>
        <w:spacing w:before="0" w:beforeAutospacing="0" w:after="0" w:afterAutospacing="0"/>
      </w:pPr>
      <w:r w:rsidRPr="002F154F">
        <w:rPr>
          <w:b/>
          <w:bCs/>
        </w:rPr>
        <w:t>Волос, А.Г. Победитель</w:t>
      </w:r>
      <w:r w:rsidRPr="002F154F">
        <w:t>: [роман] / Андрей Волос. — Москва</w:t>
      </w:r>
      <w:proofErr w:type="gramStart"/>
      <w:r w:rsidRPr="002F154F">
        <w:t xml:space="preserve"> :</w:t>
      </w:r>
      <w:proofErr w:type="gramEnd"/>
      <w:r w:rsidRPr="002F154F">
        <w:t xml:space="preserve"> ACT: АКПРЕСС, 2008. - 608 с.</w:t>
      </w:r>
    </w:p>
    <w:p w:rsidR="00F916A9" w:rsidRPr="002F154F" w:rsidRDefault="00F916A9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t>Андрей Волос — писатель, мастер рассказа, романист. Лауреат престижных российских и международных литературных премий (в том числе Москва—</w:t>
      </w:r>
      <w:proofErr w:type="spellStart"/>
      <w:r w:rsidRPr="002F154F">
        <w:t>Пенне</w:t>
      </w:r>
      <w:proofErr w:type="spellEnd"/>
      <w:r w:rsidRPr="002F154F">
        <w:t>, «</w:t>
      </w:r>
      <w:proofErr w:type="spellStart"/>
      <w:r w:rsidRPr="002F154F">
        <w:t>Антибукер</w:t>
      </w:r>
      <w:proofErr w:type="spellEnd"/>
      <w:r w:rsidRPr="002F154F">
        <w:t>»). В 2001 году Андрею Волосу была присуждена Государственная премия Российской Федерации! Автор романов «</w:t>
      </w:r>
      <w:proofErr w:type="spellStart"/>
      <w:r w:rsidRPr="002F154F">
        <w:t>Хуррамабад</w:t>
      </w:r>
      <w:proofErr w:type="spellEnd"/>
      <w:r w:rsidRPr="002F154F">
        <w:t>», «Недвижимость», «</w:t>
      </w:r>
      <w:proofErr w:type="spellStart"/>
      <w:r w:rsidRPr="002F154F">
        <w:t>Маскавская</w:t>
      </w:r>
      <w:proofErr w:type="spellEnd"/>
      <w:r w:rsidRPr="002F154F">
        <w:t> Мекка», «Аниматор», нескольких книг рассказов и повестей.</w:t>
      </w:r>
    </w:p>
    <w:p w:rsidR="00F916A9" w:rsidRPr="002F154F" w:rsidRDefault="00F916A9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t>Роман открывает задуманную автором трилогию — широкую панораму российской истории от кровавых афганских сражений до террористических войн нашего времени. Старший лейтенант КГБ Александр Плетнев проходит долгий путь, полный траги</w:t>
      </w:r>
      <w:r w:rsidRPr="002F154F">
        <w:softHyphen/>
        <w:t>ческих случайностей и разочарований. Глубокая достоверность повествования заставляет читателя неотрывно следить за пери</w:t>
      </w:r>
      <w:r w:rsidRPr="002F154F">
        <w:softHyphen/>
        <w:t>петиями событий.</w:t>
      </w:r>
    </w:p>
    <w:p w:rsidR="002C4F49" w:rsidRPr="002F154F" w:rsidRDefault="002C4F49" w:rsidP="00C90814">
      <w:pPr>
        <w:pStyle w:val="a7"/>
        <w:shd w:val="clear" w:color="auto" w:fill="FFFFFF"/>
        <w:spacing w:before="0" w:beforeAutospacing="0" w:after="0" w:afterAutospacing="0"/>
      </w:pPr>
      <w:r w:rsidRPr="002F154F">
        <w:rPr>
          <w:b/>
          <w:bCs/>
        </w:rPr>
        <w:t>84(2Рос-Рус)6  </w:t>
      </w:r>
    </w:p>
    <w:p w:rsidR="002C4F49" w:rsidRPr="002F154F" w:rsidRDefault="002C4F49" w:rsidP="00C90814">
      <w:pPr>
        <w:pStyle w:val="a7"/>
        <w:shd w:val="clear" w:color="auto" w:fill="FFFFFF"/>
        <w:spacing w:before="0" w:beforeAutospacing="0" w:after="0" w:afterAutospacing="0"/>
      </w:pPr>
      <w:r w:rsidRPr="002F154F">
        <w:rPr>
          <w:noProof/>
        </w:rPr>
        <w:drawing>
          <wp:anchor distT="0" distB="0" distL="114300" distR="114300" simplePos="0" relativeHeight="251682816" behindDoc="1" locked="0" layoutInCell="1" allowOverlap="1" wp14:anchorId="13AB7353" wp14:editId="3373E250">
            <wp:simplePos x="0" y="0"/>
            <wp:positionH relativeFrom="column">
              <wp:posOffset>5265420</wp:posOffset>
            </wp:positionH>
            <wp:positionV relativeFrom="paragraph">
              <wp:posOffset>316230</wp:posOffset>
            </wp:positionV>
            <wp:extent cx="1308735" cy="1990725"/>
            <wp:effectExtent l="0" t="0" r="5715" b="9525"/>
            <wp:wrapTight wrapText="bothSides">
              <wp:wrapPolygon edited="0">
                <wp:start x="0" y="0"/>
                <wp:lineTo x="0" y="21497"/>
                <wp:lineTo x="21380" y="21497"/>
                <wp:lineTo x="21380" y="0"/>
                <wp:lineTo x="0" y="0"/>
              </wp:wrapPolygon>
            </wp:wrapTight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F154F">
        <w:rPr>
          <w:b/>
          <w:bCs/>
        </w:rPr>
        <w:t>Дышев</w:t>
      </w:r>
      <w:proofErr w:type="spellEnd"/>
      <w:r w:rsidRPr="002F154F">
        <w:rPr>
          <w:b/>
          <w:bCs/>
        </w:rPr>
        <w:t xml:space="preserve"> А. М. Афганец. </w:t>
      </w:r>
      <w:r w:rsidRPr="002F154F">
        <w:t>Лучшие романы о воинах-интернационалистах</w:t>
      </w:r>
      <w:proofErr w:type="gramStart"/>
      <w:r w:rsidRPr="002F154F">
        <w:t xml:space="preserve"> :</w:t>
      </w:r>
      <w:proofErr w:type="gramEnd"/>
      <w:r w:rsidRPr="002F154F">
        <w:t xml:space="preserve"> повести / Андрей </w:t>
      </w:r>
      <w:proofErr w:type="spellStart"/>
      <w:r w:rsidRPr="002F154F">
        <w:t>Дышев</w:t>
      </w:r>
      <w:proofErr w:type="spellEnd"/>
      <w:r w:rsidRPr="002F154F">
        <w:t>. — Москва</w:t>
      </w:r>
      <w:proofErr w:type="gramStart"/>
      <w:r w:rsidRPr="002F154F">
        <w:t xml:space="preserve"> :</w:t>
      </w:r>
      <w:proofErr w:type="gramEnd"/>
      <w:r w:rsidRPr="002F154F">
        <w:t xml:space="preserve"> </w:t>
      </w:r>
      <w:proofErr w:type="spellStart"/>
      <w:r w:rsidRPr="002F154F">
        <w:t>Эксмо</w:t>
      </w:r>
      <w:proofErr w:type="spellEnd"/>
      <w:r w:rsidRPr="002F154F">
        <w:t xml:space="preserve">, 2009. — 736 </w:t>
      </w:r>
      <w:proofErr w:type="gramStart"/>
      <w:r w:rsidRPr="002F154F">
        <w:t>с</w:t>
      </w:r>
      <w:proofErr w:type="gramEnd"/>
      <w:r w:rsidRPr="002F154F">
        <w:t xml:space="preserve">. — (Спецназ. </w:t>
      </w:r>
      <w:proofErr w:type="gramStart"/>
      <w:r w:rsidRPr="002F154F">
        <w:t>Подарочные издания).</w:t>
      </w:r>
      <w:proofErr w:type="gramEnd"/>
    </w:p>
    <w:p w:rsidR="002C4F49" w:rsidRPr="002F154F" w:rsidRDefault="002F154F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noProof/>
        </w:rPr>
        <w:drawing>
          <wp:anchor distT="0" distB="0" distL="114300" distR="114300" simplePos="0" relativeHeight="251683840" behindDoc="1" locked="0" layoutInCell="1" allowOverlap="1" wp14:anchorId="729E3938" wp14:editId="3B06113B">
            <wp:simplePos x="0" y="0"/>
            <wp:positionH relativeFrom="column">
              <wp:posOffset>-71755</wp:posOffset>
            </wp:positionH>
            <wp:positionV relativeFrom="paragraph">
              <wp:posOffset>2159635</wp:posOffset>
            </wp:positionV>
            <wp:extent cx="127635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278" y="21405"/>
                <wp:lineTo x="21278" y="0"/>
                <wp:lineTo x="0" y="0"/>
              </wp:wrapPolygon>
            </wp:wrapTight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49" w:rsidRPr="002F154F">
        <w:t>Кто такие «афганцы»? Пушечное мясо, офицеры и солдаты, брошенные из застоявшегося полусонного мира в мясорубку войны. Они выполняют некий загадочный «интернациональный долг», они идут под пули, пытают</w:t>
      </w:r>
      <w:r w:rsidR="002C4F49" w:rsidRPr="002F154F">
        <w:softHyphen/>
        <w:t>ся выжить, проклинают свою работу, но снова и снова неудержимо рвутся в бой. Они безоглядно идут туда, где рыжими волнами застыла раскаленная пыль, где змеиным клубком сплетаются следы танковых траков, где в клочья рвется и горит металл, где окровавленными бинтами, словно цветущими ма</w:t>
      </w:r>
      <w:r w:rsidR="002C4F49" w:rsidRPr="002F154F">
        <w:softHyphen/>
        <w:t>ками, можно устлать поле. Все человеческие достоинства и пороки разло</w:t>
      </w:r>
      <w:r w:rsidR="002C4F49" w:rsidRPr="002F154F">
        <w:softHyphen/>
        <w:t xml:space="preserve">жены, как по полочкам... В этой книге нет вымысла, здесь ярко и жестоко запечатлена </w:t>
      </w:r>
      <w:proofErr w:type="gramStart"/>
      <w:r w:rsidR="002C4F49" w:rsidRPr="002F154F">
        <w:t>вся</w:t>
      </w:r>
      <w:proofErr w:type="gramEnd"/>
      <w:r w:rsidR="002C4F49" w:rsidRPr="002F154F">
        <w:t xml:space="preserve"> правда об Афганской войне — этой горькой странице нашей истории. Каждая строка повествования выстрадана, все действующие лица реальны. Кому-то из них суждено было погибнуть, а кому-то вернуться...</w:t>
      </w:r>
    </w:p>
    <w:p w:rsidR="002C4F49" w:rsidRPr="002F154F" w:rsidRDefault="002C4F49" w:rsidP="00C90814">
      <w:pPr>
        <w:pStyle w:val="a7"/>
        <w:shd w:val="clear" w:color="auto" w:fill="FFFFFF"/>
        <w:spacing w:before="0" w:beforeAutospacing="0" w:after="0" w:afterAutospacing="0"/>
      </w:pPr>
      <w:r w:rsidRPr="002F154F">
        <w:rPr>
          <w:b/>
          <w:bCs/>
        </w:rPr>
        <w:t>84(2Рос-Рус)6  </w:t>
      </w:r>
    </w:p>
    <w:p w:rsidR="002C4F49" w:rsidRPr="002F154F" w:rsidRDefault="002C4F49" w:rsidP="00C90814">
      <w:pPr>
        <w:pStyle w:val="a7"/>
        <w:shd w:val="clear" w:color="auto" w:fill="FFFFFF"/>
        <w:spacing w:before="0" w:beforeAutospacing="0" w:after="0" w:afterAutospacing="0"/>
      </w:pPr>
      <w:proofErr w:type="spellStart"/>
      <w:r w:rsidRPr="002F154F">
        <w:rPr>
          <w:b/>
          <w:bCs/>
        </w:rPr>
        <w:t>Дышев</w:t>
      </w:r>
      <w:proofErr w:type="spellEnd"/>
      <w:r w:rsidRPr="002F154F">
        <w:rPr>
          <w:b/>
          <w:bCs/>
        </w:rPr>
        <w:t xml:space="preserve"> А. М. Война красива и нежна </w:t>
      </w:r>
      <w:r w:rsidRPr="002F154F">
        <w:t xml:space="preserve">/ Андрей </w:t>
      </w:r>
      <w:proofErr w:type="spellStart"/>
      <w:r w:rsidRPr="002F154F">
        <w:t>Дышев</w:t>
      </w:r>
      <w:proofErr w:type="spellEnd"/>
      <w:r w:rsidRPr="002F154F">
        <w:t>. — Москва</w:t>
      </w:r>
      <w:proofErr w:type="gramStart"/>
      <w:r w:rsidRPr="002F154F">
        <w:t xml:space="preserve"> :</w:t>
      </w:r>
      <w:proofErr w:type="gramEnd"/>
      <w:r w:rsidRPr="002F154F">
        <w:t xml:space="preserve"> </w:t>
      </w:r>
      <w:proofErr w:type="spellStart"/>
      <w:r w:rsidRPr="002F154F">
        <w:t>Эксмо</w:t>
      </w:r>
      <w:proofErr w:type="spellEnd"/>
      <w:r w:rsidRPr="002F154F">
        <w:t>, 2014. — 400 с. — (Претендент на Букеровскую премию).</w:t>
      </w:r>
    </w:p>
    <w:p w:rsidR="00FF5211" w:rsidRPr="002F154F" w:rsidRDefault="002C4F49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t xml:space="preserve">Один Бог знает, как там — в </w:t>
      </w:r>
      <w:proofErr w:type="spellStart"/>
      <w:r w:rsidRPr="002F154F">
        <w:t>Афгане</w:t>
      </w:r>
      <w:proofErr w:type="spellEnd"/>
      <w:r w:rsidRPr="002F154F">
        <w:t>, в атмосфере, пропитанной про</w:t>
      </w:r>
      <w:r w:rsidRPr="002F154F">
        <w:softHyphen/>
        <w:t>горклой пылью, на иссушенной, истерзанной земле, где в клочья рвал</w:t>
      </w:r>
      <w:r w:rsidRPr="002F154F">
        <w:softHyphen/>
        <w:t xml:space="preserve">ся и горел металл, где окровавленными бинтами, словно цветущими маками, можно было устлать поле, где бойцы общались друг с другом только криком и матом, — как там могли выжить женщины; мало того! Как они могли любить и быть любимыми, как не выцвели, не увяли, не превратились в пыль? Один Бог </w:t>
      </w:r>
      <w:r w:rsidRPr="002F154F">
        <w:lastRenderedPageBreak/>
        <w:t>знает, один Бог... Очень сильный, проникновенный, искренний роман об афганской войне и о любви — о несвоевременной, обреченной, неуместной любви русского офицера и узбекской девушки, чувства которых наперекор всему взошли на пе</w:t>
      </w:r>
      <w:r w:rsidRPr="002F154F">
        <w:softHyphen/>
        <w:t>пелище.</w:t>
      </w:r>
    </w:p>
    <w:p w:rsidR="002C4F49" w:rsidRPr="002F154F" w:rsidRDefault="002C4F49" w:rsidP="00C90814">
      <w:pPr>
        <w:pStyle w:val="a7"/>
        <w:shd w:val="clear" w:color="auto" w:fill="FFFFFF"/>
        <w:spacing w:before="0" w:beforeAutospacing="0" w:after="0" w:afterAutospacing="0"/>
      </w:pPr>
      <w:r w:rsidRPr="002F154F">
        <w:rPr>
          <w:noProof/>
        </w:rPr>
        <w:drawing>
          <wp:anchor distT="0" distB="0" distL="114300" distR="114300" simplePos="0" relativeHeight="251684864" behindDoc="1" locked="0" layoutInCell="1" allowOverlap="1" wp14:anchorId="54F584AC" wp14:editId="69EFAD33">
            <wp:simplePos x="0" y="0"/>
            <wp:positionH relativeFrom="column">
              <wp:posOffset>5333365</wp:posOffset>
            </wp:positionH>
            <wp:positionV relativeFrom="paragraph">
              <wp:posOffset>121285</wp:posOffset>
            </wp:positionV>
            <wp:extent cx="1229995" cy="1724025"/>
            <wp:effectExtent l="0" t="0" r="8255" b="9525"/>
            <wp:wrapTight wrapText="bothSides">
              <wp:wrapPolygon edited="0">
                <wp:start x="0" y="0"/>
                <wp:lineTo x="0" y="21481"/>
                <wp:lineTo x="21410" y="21481"/>
                <wp:lineTo x="21410" y="0"/>
                <wp:lineTo x="0" y="0"/>
              </wp:wrapPolygon>
            </wp:wrapTight>
            <wp:docPr id="8" name="Рисунок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54F">
        <w:rPr>
          <w:b/>
          <w:bCs/>
        </w:rPr>
        <w:t>84(2Рос=Рус)6  Г97</w:t>
      </w:r>
    </w:p>
    <w:p w:rsidR="002C4F49" w:rsidRPr="002F154F" w:rsidRDefault="002C4F49" w:rsidP="00C90814">
      <w:pPr>
        <w:pStyle w:val="a7"/>
        <w:shd w:val="clear" w:color="auto" w:fill="FFFFFF"/>
        <w:spacing w:before="0" w:beforeAutospacing="0" w:after="0" w:afterAutospacing="0"/>
      </w:pPr>
      <w:proofErr w:type="spellStart"/>
      <w:r w:rsidRPr="002F154F">
        <w:rPr>
          <w:b/>
          <w:bCs/>
        </w:rPr>
        <w:t>Гутян</w:t>
      </w:r>
      <w:proofErr w:type="spellEnd"/>
      <w:r w:rsidRPr="002F154F">
        <w:rPr>
          <w:b/>
          <w:bCs/>
        </w:rPr>
        <w:t xml:space="preserve"> Ю. </w:t>
      </w:r>
      <w:proofErr w:type="spellStart"/>
      <w:r w:rsidRPr="002F154F">
        <w:rPr>
          <w:b/>
          <w:bCs/>
        </w:rPr>
        <w:t>Алихейль</w:t>
      </w:r>
      <w:proofErr w:type="spellEnd"/>
      <w:r w:rsidRPr="002F154F">
        <w:rPr>
          <w:b/>
          <w:bCs/>
        </w:rPr>
        <w:t xml:space="preserve">. «Боевые» глазами </w:t>
      </w:r>
      <w:proofErr w:type="spellStart"/>
      <w:r w:rsidRPr="002F154F">
        <w:rPr>
          <w:b/>
          <w:bCs/>
        </w:rPr>
        <w:t>авианаводчика</w:t>
      </w:r>
      <w:proofErr w:type="spellEnd"/>
      <w:r w:rsidRPr="002F154F">
        <w:rPr>
          <w:b/>
          <w:bCs/>
        </w:rPr>
        <w:t>: </w:t>
      </w:r>
      <w:r w:rsidRPr="002F154F">
        <w:t xml:space="preserve">Повесть. / Юрий </w:t>
      </w:r>
      <w:proofErr w:type="spellStart"/>
      <w:r w:rsidRPr="002F154F">
        <w:t>Гутян</w:t>
      </w:r>
      <w:proofErr w:type="spellEnd"/>
      <w:r w:rsidRPr="002F154F">
        <w:t xml:space="preserve">. - Мурманск: </w:t>
      </w:r>
      <w:proofErr w:type="spellStart"/>
      <w:r w:rsidRPr="002F154F">
        <w:t>Опимах</w:t>
      </w:r>
      <w:proofErr w:type="spellEnd"/>
      <w:r w:rsidRPr="002F154F">
        <w:t xml:space="preserve">, 2010. - 336 с., </w:t>
      </w:r>
      <w:proofErr w:type="spellStart"/>
      <w:r w:rsidRPr="002F154F">
        <w:t>илл</w:t>
      </w:r>
      <w:proofErr w:type="spellEnd"/>
      <w:r w:rsidRPr="002F154F">
        <w:t>., фото.</w:t>
      </w:r>
    </w:p>
    <w:p w:rsidR="002C4F49" w:rsidRPr="002F154F" w:rsidRDefault="002C4F49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t>Повесть «</w:t>
      </w:r>
      <w:proofErr w:type="spellStart"/>
      <w:r w:rsidRPr="002F154F">
        <w:t>Алихейль</w:t>
      </w:r>
      <w:proofErr w:type="spellEnd"/>
      <w:r w:rsidRPr="002F154F">
        <w:t>» возвращает автора в годы его службы в Афганистане. При всей автобиографичности, это не мемуары, а глубоко худо</w:t>
      </w:r>
      <w:r w:rsidRPr="002F154F">
        <w:softHyphen/>
        <w:t>жественное произведение. Герой повести «</w:t>
      </w:r>
      <w:proofErr w:type="spellStart"/>
      <w:r w:rsidRPr="002F154F">
        <w:t>Алихейль</w:t>
      </w:r>
      <w:proofErr w:type="spellEnd"/>
      <w:r w:rsidRPr="002F154F">
        <w:t>» — представитель поко</w:t>
      </w:r>
      <w:r w:rsidRPr="002F154F">
        <w:softHyphen/>
        <w:t>ления, выбравшего своей судьбой служение Отечеству. Этот выбор наклады</w:t>
      </w:r>
      <w:r w:rsidRPr="002F154F">
        <w:softHyphen/>
        <w:t>вает отпечаток на характер и постоянно проверяет его на излом. Для героя офи</w:t>
      </w:r>
      <w:r w:rsidRPr="002F154F">
        <w:softHyphen/>
        <w:t>церская честь — это верность долгу и самому себе, максимальная самоотдача и профессионализм. Книга в Центральной библиотеке с автографом автора.</w:t>
      </w:r>
    </w:p>
    <w:p w:rsidR="002C4F49" w:rsidRPr="002F154F" w:rsidRDefault="00E07B5E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noProof/>
        </w:rPr>
        <w:drawing>
          <wp:anchor distT="0" distB="0" distL="114300" distR="114300" simplePos="0" relativeHeight="251686912" behindDoc="1" locked="0" layoutInCell="1" allowOverlap="1" wp14:anchorId="3EEBC024" wp14:editId="7536FBFE">
            <wp:simplePos x="0" y="0"/>
            <wp:positionH relativeFrom="column">
              <wp:posOffset>5336540</wp:posOffset>
            </wp:positionH>
            <wp:positionV relativeFrom="paragraph">
              <wp:posOffset>158750</wp:posOffset>
            </wp:positionV>
            <wp:extent cx="1228725" cy="1883410"/>
            <wp:effectExtent l="0" t="0" r="9525" b="2540"/>
            <wp:wrapTight wrapText="bothSides">
              <wp:wrapPolygon edited="0">
                <wp:start x="0" y="0"/>
                <wp:lineTo x="0" y="21411"/>
                <wp:lineTo x="21433" y="21411"/>
                <wp:lineTo x="21433" y="0"/>
                <wp:lineTo x="0" y="0"/>
              </wp:wrapPolygon>
            </wp:wrapTight>
            <wp:docPr id="15" name="Рисунок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F49" w:rsidRPr="002F154F">
        <w:rPr>
          <w:bCs/>
          <w:i/>
          <w:iCs/>
        </w:rPr>
        <w:t>Основано на реальных событиях. Некоторые обстоятельства, имена,</w:t>
      </w:r>
      <w:r w:rsidR="002C4F49" w:rsidRPr="002F154F">
        <w:rPr>
          <w:bCs/>
          <w:i/>
          <w:iCs/>
        </w:rPr>
        <w:br/>
        <w:t>фамилии изменены. Совпадения чисто случайны.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b/>
          <w:bCs/>
        </w:rPr>
        <w:t>84(2Рос=Рус)6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b/>
          <w:bCs/>
        </w:rPr>
        <w:t>Иванов, Н. Афганский шторм </w:t>
      </w:r>
      <w:r w:rsidRPr="002F154F">
        <w:t>/ Н. Иванов. — Москва</w:t>
      </w:r>
      <w:proofErr w:type="gramStart"/>
      <w:r w:rsidRPr="002F154F">
        <w:t xml:space="preserve"> :</w:t>
      </w:r>
      <w:proofErr w:type="gramEnd"/>
      <w:r w:rsidRPr="002F154F">
        <w:t xml:space="preserve"> ACT: </w:t>
      </w:r>
      <w:proofErr w:type="spellStart"/>
      <w:r w:rsidRPr="002F154F">
        <w:t>Полиграфиздат</w:t>
      </w:r>
      <w:proofErr w:type="spellEnd"/>
      <w:r w:rsidRPr="002F154F">
        <w:t>; Санкт-Петербург</w:t>
      </w:r>
      <w:proofErr w:type="gramStart"/>
      <w:r w:rsidRPr="002F154F">
        <w:t xml:space="preserve"> :</w:t>
      </w:r>
      <w:proofErr w:type="gramEnd"/>
      <w:r w:rsidRPr="002F154F">
        <w:t xml:space="preserve"> </w:t>
      </w:r>
      <w:proofErr w:type="spellStart"/>
      <w:r w:rsidRPr="002F154F">
        <w:t>Астрель</w:t>
      </w:r>
      <w:proofErr w:type="spellEnd"/>
      <w:r w:rsidRPr="002F154F">
        <w:t>-СПб, 2011. — 381, [2] с. - (Боевые береты).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t>Кто был «за», кто «против» ввода советских войск в Афганистан? Как готовилась операция «Шторм»? И почему она на</w:t>
      </w:r>
      <w:r w:rsidRPr="002F154F">
        <w:softHyphen/>
        <w:t>чалась на 4 часа 35 минут раньше времени «Ч»? Все это и мно</w:t>
      </w:r>
      <w:r w:rsidRPr="002F154F">
        <w:softHyphen/>
        <w:t>гое другое восстановлено по дням и по часам на основе секретных документов США и бывшего СССР писателем Ни</w:t>
      </w:r>
      <w:r w:rsidRPr="002F154F">
        <w:softHyphen/>
        <w:t>колаем Ивановым, участником боев на афганской земле.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b/>
          <w:bCs/>
        </w:rPr>
        <w:t>Действующие лица: </w:t>
      </w:r>
      <w:proofErr w:type="gramStart"/>
      <w:r w:rsidRPr="002F154F">
        <w:rPr>
          <w:i/>
          <w:iCs/>
        </w:rPr>
        <w:t xml:space="preserve">Брежнев, Устинов, Андропов, Громыко, Суслов, Огарков, Картер, </w:t>
      </w:r>
      <w:proofErr w:type="spellStart"/>
      <w:r w:rsidRPr="002F154F">
        <w:rPr>
          <w:i/>
          <w:iCs/>
        </w:rPr>
        <w:t>Тараки</w:t>
      </w:r>
      <w:proofErr w:type="spellEnd"/>
      <w:r w:rsidRPr="002F154F">
        <w:rPr>
          <w:i/>
          <w:iCs/>
        </w:rPr>
        <w:t>, Амин, послы, командующие, советники, разведчики и другие</w:t>
      </w:r>
      <w:proofErr w:type="gramEnd"/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b/>
          <w:bCs/>
        </w:rPr>
        <w:t>Место действия: </w:t>
      </w:r>
      <w:r w:rsidRPr="002F154F">
        <w:rPr>
          <w:i/>
          <w:iCs/>
        </w:rPr>
        <w:t xml:space="preserve">Москва — ЦК КПСС, Генеральный штаб, МИД; Кабул, </w:t>
      </w:r>
      <w:proofErr w:type="spellStart"/>
      <w:r w:rsidRPr="002F154F">
        <w:rPr>
          <w:i/>
          <w:iCs/>
        </w:rPr>
        <w:t>Ныо</w:t>
      </w:r>
      <w:proofErr w:type="spellEnd"/>
      <w:r w:rsidRPr="002F154F">
        <w:rPr>
          <w:i/>
          <w:iCs/>
        </w:rPr>
        <w:t>-Йорк, Ташкент, Прага</w:t>
      </w:r>
    </w:p>
    <w:p w:rsidR="009939D1" w:rsidRPr="002F154F" w:rsidRDefault="00E07B5E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noProof/>
        </w:rPr>
        <w:drawing>
          <wp:anchor distT="0" distB="0" distL="114300" distR="114300" simplePos="0" relativeHeight="251687936" behindDoc="1" locked="0" layoutInCell="1" allowOverlap="1" wp14:anchorId="1B946842" wp14:editId="27707ED9">
            <wp:simplePos x="0" y="0"/>
            <wp:positionH relativeFrom="column">
              <wp:posOffset>5334635</wp:posOffset>
            </wp:positionH>
            <wp:positionV relativeFrom="paragraph">
              <wp:posOffset>474980</wp:posOffset>
            </wp:positionV>
            <wp:extent cx="1315085" cy="1876425"/>
            <wp:effectExtent l="190500" t="190500" r="189865" b="200025"/>
            <wp:wrapTight wrapText="bothSides">
              <wp:wrapPolygon edited="0">
                <wp:start x="0" y="-2193"/>
                <wp:lineTo x="-3129" y="-1754"/>
                <wp:lineTo x="-3129" y="21052"/>
                <wp:lineTo x="-1564" y="22806"/>
                <wp:lineTo x="0" y="23683"/>
                <wp:lineTo x="21277" y="23683"/>
                <wp:lineTo x="22841" y="22806"/>
                <wp:lineTo x="24406" y="19517"/>
                <wp:lineTo x="24406" y="1754"/>
                <wp:lineTo x="21590" y="-1535"/>
                <wp:lineTo x="21277" y="-2193"/>
                <wp:lineTo x="0" y="-2193"/>
              </wp:wrapPolygon>
            </wp:wrapTight>
            <wp:docPr id="16" name="Рисунок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9D1" w:rsidRPr="002F154F">
        <w:rPr>
          <w:b/>
          <w:bCs/>
        </w:rPr>
        <w:t>Время действия: </w:t>
      </w:r>
      <w:r w:rsidR="009939D1" w:rsidRPr="002F154F">
        <w:rPr>
          <w:i/>
          <w:iCs/>
        </w:rPr>
        <w:t>28 апреля 1978 года</w:t>
      </w:r>
      <w:r w:rsidR="009939D1" w:rsidRPr="002F154F">
        <w:t> </w:t>
      </w:r>
      <w:r w:rsidR="009939D1" w:rsidRPr="002F154F">
        <w:rPr>
          <w:i/>
          <w:iCs/>
        </w:rPr>
        <w:t>(день Апрельской революции в Афганистане) —</w:t>
      </w:r>
      <w:r w:rsidR="009939D1" w:rsidRPr="002F154F">
        <w:t> </w:t>
      </w:r>
      <w:r w:rsidR="009939D1" w:rsidRPr="002F154F">
        <w:rPr>
          <w:i/>
          <w:iCs/>
        </w:rPr>
        <w:t>10 ноября 1982 года (день смерти Л. И. Брежнева)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0" w:afterAutospacing="0"/>
      </w:pPr>
      <w:r w:rsidRPr="002F154F">
        <w:rPr>
          <w:b/>
          <w:bCs/>
        </w:rPr>
        <w:t>84(2Рос=Рус)6  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0" w:afterAutospacing="0"/>
      </w:pPr>
      <w:proofErr w:type="spellStart"/>
      <w:r w:rsidRPr="002F154F">
        <w:rPr>
          <w:b/>
          <w:bCs/>
        </w:rPr>
        <w:t>Проханов</w:t>
      </w:r>
      <w:proofErr w:type="spellEnd"/>
      <w:r w:rsidRPr="002F154F">
        <w:rPr>
          <w:b/>
          <w:bCs/>
        </w:rPr>
        <w:t xml:space="preserve"> А. А. Рисунки баталиста</w:t>
      </w:r>
      <w:proofErr w:type="gramStart"/>
      <w:r w:rsidRPr="002F154F">
        <w:rPr>
          <w:b/>
          <w:bCs/>
        </w:rPr>
        <w:t> </w:t>
      </w:r>
      <w:r w:rsidRPr="002F154F">
        <w:t>:</w:t>
      </w:r>
      <w:proofErr w:type="gramEnd"/>
      <w:r w:rsidRPr="002F154F">
        <w:t xml:space="preserve"> Роман.— Дополнительное переиздание— </w:t>
      </w:r>
      <w:proofErr w:type="gramStart"/>
      <w:r w:rsidRPr="002F154F">
        <w:t>Мо</w:t>
      </w:r>
      <w:proofErr w:type="gramEnd"/>
      <w:r w:rsidRPr="002F154F">
        <w:t>сква : Молодая гвардия, 1989.— 270 [2] с., ил.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t>Роман о советских воинах, прошедших боевой путь в Афганистане. В центре фабулы романа — художник Веретенов, который едет на «необъявленную войну», чтобы запечатлеть происходящее на холсте и повидаться с сыном, находящимся в воюющих частях. Глазами художника-баталиста и рисуются те события, что развертывались в те дни в районе Герата, воссоздаются образы советских солдат и командиров.</w:t>
      </w:r>
    </w:p>
    <w:p w:rsidR="009939D1" w:rsidRPr="002F154F" w:rsidRDefault="00E07B5E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noProof/>
        </w:rPr>
        <w:drawing>
          <wp:anchor distT="0" distB="0" distL="114300" distR="114300" simplePos="0" relativeHeight="251688960" behindDoc="1" locked="0" layoutInCell="1" allowOverlap="1" wp14:anchorId="49A30A72" wp14:editId="0ED49E5E">
            <wp:simplePos x="0" y="0"/>
            <wp:positionH relativeFrom="column">
              <wp:posOffset>5335270</wp:posOffset>
            </wp:positionH>
            <wp:positionV relativeFrom="paragraph">
              <wp:posOffset>361950</wp:posOffset>
            </wp:positionV>
            <wp:extent cx="1181735" cy="1856105"/>
            <wp:effectExtent l="0" t="0" r="0" b="0"/>
            <wp:wrapTight wrapText="bothSides">
              <wp:wrapPolygon edited="0">
                <wp:start x="0" y="0"/>
                <wp:lineTo x="0" y="21282"/>
                <wp:lineTo x="21240" y="21282"/>
                <wp:lineTo x="21240" y="0"/>
                <wp:lineTo x="0" y="0"/>
              </wp:wrapPolygon>
            </wp:wrapTight>
            <wp:docPr id="17" name="Рисунок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9D1" w:rsidRPr="002F154F">
        <w:t xml:space="preserve">При художественном оформлении книги использованы уникальные фотографии, сделанные А. </w:t>
      </w:r>
      <w:proofErr w:type="spellStart"/>
      <w:r w:rsidR="009939D1" w:rsidRPr="002F154F">
        <w:t>Прохановым</w:t>
      </w:r>
      <w:proofErr w:type="spellEnd"/>
      <w:r w:rsidR="009939D1" w:rsidRPr="002F154F">
        <w:t xml:space="preserve"> на месте действия. Писатель неоднократно бывал в воюющей стране.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0" w:afterAutospacing="0"/>
      </w:pPr>
      <w:r w:rsidRPr="002F154F">
        <w:rPr>
          <w:b/>
          <w:bCs/>
        </w:rPr>
        <w:t>84(2Рос=Рус)6  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0" w:afterAutospacing="0"/>
      </w:pPr>
      <w:proofErr w:type="spellStart"/>
      <w:r w:rsidRPr="002F154F">
        <w:rPr>
          <w:b/>
          <w:bCs/>
        </w:rPr>
        <w:t>Проханов</w:t>
      </w:r>
      <w:proofErr w:type="spellEnd"/>
      <w:r w:rsidRPr="002F154F">
        <w:rPr>
          <w:b/>
          <w:bCs/>
        </w:rPr>
        <w:t xml:space="preserve"> А. А. Записки на броне: </w:t>
      </w:r>
      <w:r w:rsidRPr="002F154F">
        <w:t>Роман, повести, — Москва</w:t>
      </w:r>
      <w:proofErr w:type="gramStart"/>
      <w:r w:rsidRPr="002F154F">
        <w:t xml:space="preserve"> :</w:t>
      </w:r>
      <w:proofErr w:type="gramEnd"/>
      <w:r w:rsidRPr="002F154F">
        <w:t xml:space="preserve"> Правда, 1988.—464 с.— Библиотека журнала «Знамя».</w:t>
      </w:r>
    </w:p>
    <w:p w:rsidR="009939D1" w:rsidRPr="002F154F" w:rsidRDefault="009939D1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t xml:space="preserve">Вошедшие в книгу А. </w:t>
      </w:r>
      <w:proofErr w:type="spellStart"/>
      <w:r w:rsidRPr="002F154F">
        <w:t>Проханова</w:t>
      </w:r>
      <w:proofErr w:type="spellEnd"/>
      <w:r w:rsidRPr="002F154F">
        <w:t xml:space="preserve"> роман «И вот приходит ветер» и повесть «Светлей лазури» вобрали в себя личные впечатления и наблюдения писателя от поездок в Никарагуа и Афганистан. Главный герой романа — советский фоторепортер Андрей Горлов, работающий по заданию центральной газеты в </w:t>
      </w:r>
      <w:r w:rsidRPr="002F154F">
        <w:lastRenderedPageBreak/>
        <w:t>Никарагуа в разгар ожесточенной борьбы ее народа против контрреволюции. Показаны мужественные борцы-патриоты, самоотверженно защищающие свою родину, и «</w:t>
      </w:r>
      <w:proofErr w:type="spellStart"/>
      <w:r w:rsidRPr="002F154F">
        <w:t>гвадейцы</w:t>
      </w:r>
      <w:proofErr w:type="spellEnd"/>
      <w:r w:rsidRPr="002F154F">
        <w:t xml:space="preserve"> </w:t>
      </w:r>
      <w:proofErr w:type="spellStart"/>
      <w:r w:rsidRPr="002F154F">
        <w:t>Сомосы</w:t>
      </w:r>
      <w:proofErr w:type="spellEnd"/>
      <w:r w:rsidRPr="002F154F">
        <w:t>» — контрреволюционные банды, творящие бесчинства над мирным населением. Повесть «Адмирал», в какой-то степени продолжающая тему борьбы за мир и противостояния империалистической агрессии, рассказывает о сегодняшних буднях советского Военно-Морского Флота, герой ее — морской офицер, чья судьба связывается с историей отечественного флота.</w:t>
      </w:r>
    </w:p>
    <w:p w:rsidR="0011757D" w:rsidRPr="002F154F" w:rsidRDefault="009A33BC" w:rsidP="00C90814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2F154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0437F398" wp14:editId="7188D373">
            <wp:simplePos x="0" y="0"/>
            <wp:positionH relativeFrom="column">
              <wp:posOffset>5336540</wp:posOffset>
            </wp:positionH>
            <wp:positionV relativeFrom="paragraph">
              <wp:posOffset>120015</wp:posOffset>
            </wp:positionV>
            <wp:extent cx="1275715" cy="2000250"/>
            <wp:effectExtent l="0" t="0" r="635" b="0"/>
            <wp:wrapTight wrapText="bothSides">
              <wp:wrapPolygon edited="0">
                <wp:start x="0" y="0"/>
                <wp:lineTo x="0" y="21394"/>
                <wp:lineTo x="21288" y="21394"/>
                <wp:lineTo x="21288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57D" w:rsidRPr="002F154F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 xml:space="preserve">84(2Рос=Рус)6 </w:t>
      </w:r>
    </w:p>
    <w:p w:rsidR="0011757D" w:rsidRPr="002F154F" w:rsidRDefault="0011757D" w:rsidP="00C90814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proofErr w:type="spellStart"/>
      <w:r w:rsidRPr="002F154F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>Проханов</w:t>
      </w:r>
      <w:proofErr w:type="spellEnd"/>
      <w:r w:rsidRPr="002F154F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 xml:space="preserve"> А. А. Светлей лазури: Повести и рассказы</w:t>
      </w:r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/</w:t>
      </w:r>
      <w:proofErr w:type="spellStart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Послесл</w:t>
      </w:r>
      <w:proofErr w:type="spellEnd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. В. Бондаренко. — Москва</w:t>
      </w:r>
      <w:proofErr w:type="gramStart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:</w:t>
      </w:r>
      <w:proofErr w:type="gramEnd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Молодая гвардия, 1986.-319 с.</w:t>
      </w:r>
    </w:p>
    <w:p w:rsidR="009A33BC" w:rsidRPr="002F154F" w:rsidRDefault="009A33BC" w:rsidP="00C90814">
      <w:pPr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</w:pPr>
    </w:p>
    <w:p w:rsidR="009A33BC" w:rsidRPr="002F154F" w:rsidRDefault="009A33BC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t xml:space="preserve">Повесть «Светлей лазури» посвящена советским воинам, выполняющим свой интернациональный долг в Афганистане, и рассказывает об одном дне батальона боевого охранения на трассе </w:t>
      </w:r>
      <w:proofErr w:type="spellStart"/>
      <w:r w:rsidRPr="002F154F">
        <w:t>Саланг</w:t>
      </w:r>
      <w:proofErr w:type="spellEnd"/>
      <w:r w:rsidRPr="002F154F">
        <w:t>, защищающего от нападения колонны афганских машин с мирными грузами и людьми.</w:t>
      </w:r>
    </w:p>
    <w:p w:rsidR="0011757D" w:rsidRPr="002F154F" w:rsidRDefault="0011757D" w:rsidP="00C9081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Рассказы «Страничка из диссертации», «Седой солдат», «Товарищ гвардии полковник» и повесть «Светлей лазури» посвящены советским воинам, выполняющим свой интернациональный долг в Афганистане. </w:t>
      </w:r>
    </w:p>
    <w:p w:rsidR="009A33BC" w:rsidRPr="00396B8F" w:rsidRDefault="009A33BC" w:rsidP="00C90814">
      <w:pPr>
        <w:spacing w:after="0" w:line="259" w:lineRule="auto"/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</w:pPr>
      <w:bookmarkStart w:id="6" w:name="bookmark8"/>
      <w:r w:rsidRPr="002F154F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 xml:space="preserve">84(2Рос=Рус)6  </w:t>
      </w:r>
    </w:p>
    <w:p w:rsidR="0011757D" w:rsidRPr="002F154F" w:rsidRDefault="009A33BC" w:rsidP="00C90814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2F154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7665899F" wp14:editId="305D887B">
            <wp:simplePos x="0" y="0"/>
            <wp:positionH relativeFrom="column">
              <wp:posOffset>5351145</wp:posOffset>
            </wp:positionH>
            <wp:positionV relativeFrom="paragraph">
              <wp:posOffset>45085</wp:posOffset>
            </wp:positionV>
            <wp:extent cx="1194435" cy="1809750"/>
            <wp:effectExtent l="0" t="0" r="5715" b="0"/>
            <wp:wrapTight wrapText="bothSides">
              <wp:wrapPolygon edited="0">
                <wp:start x="0" y="0"/>
                <wp:lineTo x="0" y="21373"/>
                <wp:lineTo x="21359" y="21373"/>
                <wp:lineTo x="21359" y="0"/>
                <wp:lineTo x="0" y="0"/>
              </wp:wrapPolygon>
            </wp:wrapTight>
            <wp:docPr id="32" name="Рисунок 32" descr="D:\Перепалова\выставки\2020 обзор Афган\Афганская война на страницах книг\фото книг часть 1\Громкая тишин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репалова\выставки\2020 обзор Афган\Афганская война на страницах книг\фото книг часть 1\Громкая тишина 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57D" w:rsidRPr="002F154F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>Громкая тишина: Сборник</w:t>
      </w:r>
      <w:proofErr w:type="gramStart"/>
      <w:r w:rsidR="0011757D" w:rsidRPr="002F154F">
        <w:rPr>
          <w:rFonts w:ascii="Times New Roman" w:eastAsia="Calibri" w:hAnsi="Times New Roman" w:cs="Times New Roman"/>
          <w:b/>
          <w:bCs/>
          <w:sz w:val="24"/>
          <w:szCs w:val="24"/>
          <w:lang w:bidi="ru-RU"/>
        </w:rPr>
        <w:t xml:space="preserve"> </w:t>
      </w:r>
      <w:r w:rsidR="0011757D"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/С</w:t>
      </w:r>
      <w:proofErr w:type="gramEnd"/>
      <w:r w:rsidR="0011757D"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ост. И. В. Скачков. Предисл. А. Д. </w:t>
      </w:r>
      <w:proofErr w:type="spellStart"/>
      <w:r w:rsidR="0011757D"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Лизичева</w:t>
      </w:r>
      <w:proofErr w:type="spellEnd"/>
      <w:r w:rsidR="0011757D"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.— Москва</w:t>
      </w:r>
      <w:proofErr w:type="gramStart"/>
      <w:r w:rsidR="0011757D"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:</w:t>
      </w:r>
      <w:proofErr w:type="gramEnd"/>
      <w:r w:rsidR="0011757D"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ДОСААФ, 1988.— 751 с.</w:t>
      </w:r>
      <w:bookmarkEnd w:id="6"/>
    </w:p>
    <w:p w:rsidR="0011757D" w:rsidRPr="002F154F" w:rsidRDefault="0011757D" w:rsidP="00C9081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Все еще тревожна тишина в Афганистане. То тут, то там взрывается она выстрелами. Идет необъявленная война контрреволюционных сил против Республики Афганистан. Но афганский народ стойко защищает завоевания Апрельской рево</w:t>
      </w:r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softHyphen/>
        <w:t>люции, строит новую жизнь.</w:t>
      </w:r>
    </w:p>
    <w:p w:rsidR="002C4F49" w:rsidRPr="002F154F" w:rsidRDefault="0011757D" w:rsidP="00C9081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 сборник включены произведения А. </w:t>
      </w:r>
      <w:proofErr w:type="spellStart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Проханова</w:t>
      </w:r>
      <w:proofErr w:type="spellEnd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«Светлей лазури», В. </w:t>
      </w:r>
      <w:proofErr w:type="spellStart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Поволяева</w:t>
      </w:r>
      <w:proofErr w:type="spellEnd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«Время «Ч», В. Мельникова «Подкрепления не будет...», К. Селихова «Необъяв</w:t>
      </w:r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softHyphen/>
        <w:t xml:space="preserve">ленная война», «Афганский дневник» Ю. </w:t>
      </w:r>
      <w:proofErr w:type="spellStart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Верченко</w:t>
      </w:r>
      <w:proofErr w:type="spellEnd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, В. </w:t>
      </w:r>
      <w:proofErr w:type="spellStart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Поволяева</w:t>
      </w:r>
      <w:proofErr w:type="spellEnd"/>
      <w:r w:rsidRPr="002F154F">
        <w:rPr>
          <w:rFonts w:ascii="Times New Roman" w:eastAsia="Calibri" w:hAnsi="Times New Roman" w:cs="Times New Roman"/>
          <w:sz w:val="24"/>
          <w:szCs w:val="24"/>
          <w:lang w:bidi="ru-RU"/>
        </w:rPr>
        <w:t>, К. Селихова, а также главы из романа К. Селихова «Моя боль». Представленные вместе, эти произведения дают широкую панораму событий в Афганистане.</w:t>
      </w:r>
    </w:p>
    <w:p w:rsidR="007908E0" w:rsidRPr="002F154F" w:rsidRDefault="005069AB" w:rsidP="00C908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1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70FADA7C" wp14:editId="629CCC45">
            <wp:simplePos x="0" y="0"/>
            <wp:positionH relativeFrom="column">
              <wp:posOffset>5358130</wp:posOffset>
            </wp:positionH>
            <wp:positionV relativeFrom="paragraph">
              <wp:posOffset>74930</wp:posOffset>
            </wp:positionV>
            <wp:extent cx="1189355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104" y="21488"/>
                <wp:lineTo x="21104" y="0"/>
                <wp:lineTo x="0" y="0"/>
              </wp:wrapPolygon>
            </wp:wrapTight>
            <wp:docPr id="27" name="Рисунок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8E0" w:rsidRPr="002F15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84(2Рос=Рус)6  </w:t>
      </w:r>
    </w:p>
    <w:p w:rsidR="007908E0" w:rsidRPr="002F154F" w:rsidRDefault="007908E0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Эхо афганских гор: Повести и рассказы. Составитель Н. П. Кузьмин.</w:t>
      </w:r>
      <w:r w:rsidRPr="002F154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Москва</w:t>
      </w:r>
      <w:proofErr w:type="gramStart"/>
      <w:r w:rsidRPr="002F1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F1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Воениздат, 1987. — 400 с.</w:t>
      </w:r>
    </w:p>
    <w:p w:rsidR="007908E0" w:rsidRPr="002F154F" w:rsidRDefault="007908E0" w:rsidP="00C9081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сборник вошли повести и рассказы, объединенные общей темой. В них рассказывается о защите завоеваний Апрельской революции в Демократической республике Афганистан от ее врагов, об участии советских воинов в боевых действиях против </w:t>
      </w:r>
      <w:proofErr w:type="spellStart"/>
      <w:r w:rsidRPr="002F154F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душманов</w:t>
      </w:r>
      <w:proofErr w:type="spellEnd"/>
      <w:r w:rsidRPr="002F154F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героизме братьев по оружию, проложивших путь к национальному примирению, объявленному ЦК НДПА в январе 1987 года. Книга рассчитана на массового читателя.</w:t>
      </w:r>
    </w:p>
    <w:p w:rsidR="005069AB" w:rsidRPr="00396B8F" w:rsidRDefault="009A33BC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b/>
          <w:bCs/>
        </w:rPr>
        <w:t xml:space="preserve">84(2Рос=Рус)6 </w:t>
      </w:r>
    </w:p>
    <w:p w:rsidR="005069AB" w:rsidRPr="002F154F" w:rsidRDefault="005069AB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rPr>
          <w:noProof/>
        </w:rPr>
        <w:drawing>
          <wp:anchor distT="0" distB="0" distL="114300" distR="114300" simplePos="0" relativeHeight="251692032" behindDoc="1" locked="0" layoutInCell="1" allowOverlap="1" wp14:anchorId="3AD1A017" wp14:editId="16F75BDD">
            <wp:simplePos x="0" y="0"/>
            <wp:positionH relativeFrom="column">
              <wp:posOffset>5412105</wp:posOffset>
            </wp:positionH>
            <wp:positionV relativeFrom="paragraph">
              <wp:posOffset>66040</wp:posOffset>
            </wp:positionV>
            <wp:extent cx="1133475" cy="1456690"/>
            <wp:effectExtent l="0" t="0" r="9525" b="0"/>
            <wp:wrapTight wrapText="bothSides">
              <wp:wrapPolygon edited="0">
                <wp:start x="0" y="0"/>
                <wp:lineTo x="0" y="21186"/>
                <wp:lineTo x="21418" y="21186"/>
                <wp:lineTo x="21418" y="0"/>
                <wp:lineTo x="0" y="0"/>
              </wp:wrapPolygon>
            </wp:wrapTight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54F">
        <w:rPr>
          <w:b/>
          <w:bCs/>
        </w:rPr>
        <w:t>Из пламени Афганистана</w:t>
      </w:r>
      <w:r w:rsidRPr="002F154F">
        <w:t>/Запись текстов песен, сост. и вступ. ст. П. Ткаченко.— Москва</w:t>
      </w:r>
      <w:proofErr w:type="gramStart"/>
      <w:r w:rsidRPr="002F154F">
        <w:t xml:space="preserve"> :</w:t>
      </w:r>
      <w:proofErr w:type="gramEnd"/>
      <w:r w:rsidRPr="002F154F">
        <w:t xml:space="preserve"> Советская Рос</w:t>
      </w:r>
      <w:r w:rsidRPr="002F154F">
        <w:softHyphen/>
        <w:t>сия, 1990.— 320 с.</w:t>
      </w:r>
    </w:p>
    <w:p w:rsidR="005069AB" w:rsidRPr="002F154F" w:rsidRDefault="005069AB" w:rsidP="00C90814">
      <w:pPr>
        <w:pStyle w:val="a7"/>
        <w:shd w:val="clear" w:color="auto" w:fill="FFFFFF"/>
        <w:spacing w:before="0" w:beforeAutospacing="0" w:after="135" w:afterAutospacing="0"/>
      </w:pPr>
      <w:r w:rsidRPr="002F154F">
        <w:t>В сборнике представлены лучшие авторские и самодеятельные произведения, созданные как профессиональ</w:t>
      </w:r>
      <w:r w:rsidRPr="002F154F">
        <w:softHyphen/>
        <w:t>ными авторами, так и самими воинами-интернационалистами</w:t>
      </w:r>
      <w:proofErr w:type="gramStart"/>
      <w:r w:rsidRPr="002F154F">
        <w:t> .</w:t>
      </w:r>
      <w:proofErr w:type="gramEnd"/>
      <w:r w:rsidRPr="002F154F">
        <w:t> Многие из этих стихотворений рождались как песни, записывались на кассеты и пластинки. В этих песнях раскрывается вся сила духа, выразились лучшие чувства молодых людей, участвовавших в войне.</w:t>
      </w:r>
    </w:p>
    <w:p w:rsidR="003C0AF0" w:rsidRDefault="00306C1E" w:rsidP="002F1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Список статей</w:t>
      </w:r>
      <w:r w:rsidR="003C0AF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о войне в Афганистане из периодических изданий, получаемых библиотеками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C0AF0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МБКПУ «</w:t>
      </w:r>
      <w:proofErr w:type="spellStart"/>
      <w:r w:rsidR="003C0AF0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Печенгское</w:t>
      </w:r>
      <w:proofErr w:type="spellEnd"/>
      <w:r w:rsidR="003C0AF0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МБО»</w:t>
      </w:r>
      <w:r w:rsidR="003C0AF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из базы данных </w:t>
      </w:r>
      <w:r w:rsidR="00A24F4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«Статьи»</w:t>
      </w:r>
      <w:r w:rsidR="003C0AF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.</w:t>
      </w:r>
    </w:p>
    <w:p w:rsidR="00306C1E" w:rsidRPr="00C90814" w:rsidRDefault="003C0AF0" w:rsidP="002F1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3C0AF0">
        <w:rPr>
          <w:rFonts w:ascii="Times New Roman" w:eastAsiaTheme="minorEastAsia" w:hAnsi="Times New Roman" w:cs="Times New Roman"/>
          <w:bCs/>
          <w:i/>
          <w:sz w:val="24"/>
          <w:szCs w:val="24"/>
          <w:lang w:eastAsia="ru-RU"/>
        </w:rPr>
        <w:t>Список составлен в обратной хронологии</w:t>
      </w:r>
      <w:r>
        <w:rPr>
          <w:rFonts w:ascii="Times New Roman" w:eastAsiaTheme="minorEastAsia" w:hAnsi="Times New Roman" w:cs="Times New Roman"/>
          <w:bCs/>
          <w:i/>
          <w:sz w:val="24"/>
          <w:szCs w:val="24"/>
          <w:lang w:eastAsia="ru-RU"/>
        </w:rPr>
        <w:t xml:space="preserve"> публикаций и охватывает период с  2012 по  2019 годы</w:t>
      </w:r>
      <w:r w:rsidR="00A24F43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Прямицын</w:t>
      </w:r>
      <w:proofErr w:type="spellEnd"/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, В. Н.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"Вода есть! Жизнь продолжается!" / Владимир Николаевич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Прямицын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Военно-исторический журнал : журнал. - 2019.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2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4-13.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Организация водоснабжения советских войск в Афганистане.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Семина, Н. Ю.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Салам,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Бача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! / Наталья Юрьевна Семина.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Читаем, учимся, играем : журнал-сборник сценариев. - 2019.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4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72-77.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Сценарий мероприятия к 30-летию вывода советских войск из Республики Афганистан (1989).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FF5211" w:rsidP="00C90814">
      <w:pPr>
        <w:widowControl w:val="0"/>
        <w:autoSpaceDE w:val="0"/>
        <w:autoSpaceDN w:val="0"/>
        <w:adjustRightInd w:val="0"/>
        <w:spacing w:after="0" w:line="240" w:lineRule="auto"/>
        <w:ind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</w:t>
      </w:r>
      <w:proofErr w:type="spellStart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Колоскова</w:t>
      </w:r>
      <w:proofErr w:type="spellEnd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, Е.</w:t>
      </w:r>
      <w:r w:rsidR="00306C1E"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Афганистан. Начало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40 лет назад - 25 декабря 1979 года - советские войска пересекли границу южного соседа / Елена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Колоскова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Родина : журнал. - 2019.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12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130-133.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Ввод советских войск в Афганистан.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FF5211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Земляниченко</w:t>
      </w:r>
      <w:proofErr w:type="spellEnd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, А.</w:t>
      </w:r>
      <w:r w:rsidR="00306C1E"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"Он рвался на передний край..." / Александр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Земляниченко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Родина : журнал. - 2019.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2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35-37.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Фотохроника Афганской войны.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FF5211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Колоскова</w:t>
      </w:r>
      <w:proofErr w:type="spellEnd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, Е.</w:t>
      </w:r>
      <w:r w:rsidR="00306C1E"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Афганистан. Начало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40 лет назад - 25 декабря 1979 года - советские войска пересекли границу южного соседа / Елена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Колоскова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Родина : журнал. - 2019.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12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130-133.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Ввод советских войск в Афганистан.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FF5211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Малофеева</w:t>
      </w:r>
      <w:proofErr w:type="spellEnd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, С. А.</w:t>
      </w:r>
      <w:r w:rsidR="00306C1E"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память о герое / Светлана Александровна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Малофеева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Читаем, учимся, играем : журнал-сборник сценариев. - 2018.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5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65-67.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Мероприятие о героях Афганской войны.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Снегирёв, В.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Восстание в лагере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Бадабера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Владимир Снегирёв.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Родина : журнал. - 2015.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4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56-58.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Восстание в лагере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Бадабера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советских воинов-афганцев.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Авдонина, Н.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 Сайгона до Кабула / Наталья Авдонина.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Свободная мысль : журнал. - 2014.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1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5-14.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Войну в Афганистане обычно рассматривают как один из этапов глобальной войны с терроризмом.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Шипунов, А.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Налёт на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Васатичигнай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/ Александр Шипунов.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Братишка : журнал. - 2013.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12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14-18.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Налёт на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Васатичигнай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Степанов, Г.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Гибельная ловушка для СССР / Георгий Степанов.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Эхо планеты : журнал. - 2013.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44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13.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Последствия для СССР Афганской войны.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06C1E" w:rsidRPr="00C90814" w:rsidRDefault="00DD49F0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</w:t>
      </w:r>
      <w:r w:rsidR="00306C1E"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Дуррани</w:t>
      </w:r>
      <w:proofErr w:type="spellEnd"/>
      <w:r w:rsidR="00306C1E"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, А.</w:t>
      </w:r>
      <w:r w:rsidR="00306C1E"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06C1E" w:rsidRPr="00C90814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"Большая игра" для всех /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Асад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Дуррани</w:t>
      </w:r>
      <w:proofErr w:type="spell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Текст</w:t>
      </w:r>
      <w:proofErr w:type="gramStart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непосредственный // Россия в глобальной политике : журнал. - 2012. - </w:t>
      </w:r>
      <w:r w:rsidRPr="00C90814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N 6</w:t>
      </w: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- С. 146-153.</w:t>
      </w:r>
    </w:p>
    <w:p w:rsidR="00DD49F0" w:rsidRDefault="00306C1E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Афганистан после ухода НАТО: последствия для региональной безопасности.</w:t>
      </w:r>
    </w:p>
    <w:p w:rsidR="00A24F43" w:rsidRDefault="00A24F43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24F43" w:rsidRDefault="00A24F43" w:rsidP="00C908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C0AF0" w:rsidRPr="003C0AF0" w:rsidRDefault="008D7E9D" w:rsidP="003C0A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3C0AF0">
        <w:rPr>
          <w:rFonts w:ascii="Times New Roman" w:hAnsi="Times New Roman" w:cs="Times New Roman"/>
          <w:b/>
          <w:bCs/>
          <w:color w:val="FF0000"/>
          <w:sz w:val="28"/>
          <w:szCs w:val="24"/>
        </w:rPr>
        <w:t>«Служение Отечеству: события, имена»</w:t>
      </w:r>
    </w:p>
    <w:p w:rsidR="003C0AF0" w:rsidRPr="001526CE" w:rsidRDefault="003C0AF0" w:rsidP="003C0AF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26CE">
        <w:rPr>
          <w:rFonts w:ascii="Times New Roman" w:hAnsi="Times New Roman" w:cs="Times New Roman"/>
          <w:bCs/>
          <w:sz w:val="24"/>
          <w:szCs w:val="24"/>
        </w:rPr>
        <w:t>Государственное бюджетное учреждение культуры Республики Хакасия</w:t>
      </w:r>
    </w:p>
    <w:p w:rsidR="003C0AF0" w:rsidRPr="001526CE" w:rsidRDefault="003C0AF0" w:rsidP="003C0AF0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26CE">
        <w:rPr>
          <w:rFonts w:ascii="Times New Roman" w:hAnsi="Times New Roman" w:cs="Times New Roman"/>
          <w:bCs/>
          <w:sz w:val="24"/>
          <w:szCs w:val="24"/>
        </w:rPr>
        <w:t xml:space="preserve">«Национальная библиотека имени Н.Г. </w:t>
      </w:r>
      <w:proofErr w:type="spellStart"/>
      <w:r w:rsidRPr="001526CE">
        <w:rPr>
          <w:rFonts w:ascii="Times New Roman" w:hAnsi="Times New Roman" w:cs="Times New Roman"/>
          <w:bCs/>
          <w:sz w:val="24"/>
          <w:szCs w:val="24"/>
        </w:rPr>
        <w:t>Доможакова</w:t>
      </w:r>
      <w:proofErr w:type="spellEnd"/>
      <w:r w:rsidRPr="001526CE">
        <w:rPr>
          <w:rFonts w:ascii="Times New Roman" w:hAnsi="Times New Roman" w:cs="Times New Roman"/>
          <w:bCs/>
          <w:sz w:val="24"/>
          <w:szCs w:val="24"/>
        </w:rPr>
        <w:t xml:space="preserve">» </w:t>
      </w:r>
    </w:p>
    <w:p w:rsidR="003C0AF0" w:rsidRDefault="003C0AF0" w:rsidP="003C0A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26CE">
        <w:rPr>
          <w:rFonts w:ascii="Times New Roman" w:hAnsi="Times New Roman" w:cs="Times New Roman"/>
          <w:bCs/>
          <w:sz w:val="24"/>
          <w:szCs w:val="24"/>
        </w:rPr>
        <w:t xml:space="preserve">предлагает вашему вниманию книги в </w:t>
      </w:r>
      <w:r w:rsidRPr="001526CE">
        <w:rPr>
          <w:rFonts w:ascii="Times New Roman" w:hAnsi="Times New Roman" w:cs="Times New Roman"/>
          <w:bCs/>
          <w:sz w:val="24"/>
          <w:szCs w:val="24"/>
          <w:lang w:val="en-US"/>
        </w:rPr>
        <w:t>PDF</w:t>
      </w:r>
      <w:r w:rsidRPr="001526CE">
        <w:rPr>
          <w:rFonts w:ascii="Times New Roman" w:hAnsi="Times New Roman" w:cs="Times New Roman"/>
          <w:bCs/>
          <w:sz w:val="24"/>
          <w:szCs w:val="24"/>
        </w:rPr>
        <w:t xml:space="preserve"> формате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C0AF0" w:rsidRPr="00C90814" w:rsidRDefault="003C0AF0" w:rsidP="003C0A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0AF0">
        <w:rPr>
          <w:rFonts w:ascii="Times New Roman" w:hAnsi="Times New Roman" w:cs="Times New Roman"/>
          <w:b/>
          <w:bCs/>
          <w:sz w:val="28"/>
          <w:szCs w:val="24"/>
        </w:rPr>
        <w:t>Геннадия Григорьевича Синельникова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D7E9D" w:rsidRPr="00C90814" w:rsidRDefault="003C0AF0" w:rsidP="001526CE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C908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1ED9AE1C" wp14:editId="1FF917C1">
            <wp:simplePos x="0" y="0"/>
            <wp:positionH relativeFrom="column">
              <wp:posOffset>-83820</wp:posOffset>
            </wp:positionH>
            <wp:positionV relativeFrom="paragraph">
              <wp:posOffset>231140</wp:posOffset>
            </wp:positionV>
            <wp:extent cx="1481455" cy="1945005"/>
            <wp:effectExtent l="0" t="0" r="4445" b="0"/>
            <wp:wrapTight wrapText="bothSides">
              <wp:wrapPolygon edited="0">
                <wp:start x="0" y="0"/>
                <wp:lineTo x="0" y="21367"/>
                <wp:lineTo x="21387" y="21367"/>
                <wp:lineTo x="2138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9D" w:rsidRPr="00C9081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D7E9D" w:rsidRPr="00C908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Геннадий Григорьевич Синельников (1952 г. р.) – писатель, член Союза писателей РФ (1999).</w:t>
      </w:r>
      <w:r w:rsidR="008D7E9D" w:rsidRPr="00C9081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D7E9D" w:rsidRPr="00C908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Окончил Новосибирское высшее военно-политическое общевойсковое училище (1977) и Военно-политическую академию (1985). Служил в Вооруженных силах (1972-1993). Участник войны в Афганистане, подполковник запаса, председатель Хакасской региональной организации общероссийской общественной организации инвалидов войны в Афганистане (1996). Геннадий Григорьевич Синельников награждён орденом Красной Звезды, медалями.</w:t>
      </w:r>
      <w:r w:rsidR="0074447E" w:rsidRPr="00C9081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D7E9D" w:rsidRPr="00C908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Ещё в Афганистане Геннадий Синельников решил написать обо всём, что видел и пережил на той войне. Его творчество – исповедальная документальная проза, воспоминания и очерки об участниках афганской войны, своеобразная автобиография, выстраданная автором, который, будучи молодым офицером, попал в самое пекло необъявленной афганской войны.</w:t>
      </w:r>
      <w:r w:rsidR="008D7E9D" w:rsidRPr="00C9081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D7E9D" w:rsidRPr="00C908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Первая книга Геннадия Синельникова «Афганистан. Боль. Память» вышла в свет в 1999 году. Наибольший читательский интерес и общественный резонанс вызвала книга «Ах, война, что ты сделала…», выпущенная московским издательством «</w:t>
      </w:r>
      <w:proofErr w:type="spellStart"/>
      <w:r w:rsidR="008D7E9D" w:rsidRPr="00C908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Эксмо</w:t>
      </w:r>
      <w:proofErr w:type="spellEnd"/>
      <w:r w:rsidR="008D7E9D" w:rsidRPr="00C908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в 2009 г.</w:t>
      </w:r>
      <w:r w:rsidR="008D7E9D" w:rsidRPr="00C9081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D7E9D" w:rsidRPr="00C908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Электронной библиотеке представлено семь книг автора, в 2017 г., коллекция пополнилась новой книгой Г. Синельникова «На главном направлении».</w:t>
      </w:r>
    </w:p>
    <w:p w:rsidR="001526CE" w:rsidRDefault="001526CE" w:rsidP="00C90814">
      <w:pPr>
        <w:spacing w:after="0" w:line="240" w:lineRule="auto"/>
      </w:pPr>
    </w:p>
    <w:p w:rsidR="001526CE" w:rsidRDefault="001526CE" w:rsidP="00C90814">
      <w:pPr>
        <w:spacing w:after="0" w:line="240" w:lineRule="auto"/>
      </w:pPr>
    </w:p>
    <w:p w:rsidR="00AD6BF9" w:rsidRPr="00C90814" w:rsidRDefault="003C0AF0" w:rsidP="00C90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08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5DC86289" wp14:editId="6B79129C">
            <wp:simplePos x="0" y="0"/>
            <wp:positionH relativeFrom="column">
              <wp:posOffset>-15240</wp:posOffset>
            </wp:positionH>
            <wp:positionV relativeFrom="paragraph">
              <wp:posOffset>103505</wp:posOffset>
            </wp:positionV>
            <wp:extent cx="977900" cy="1370330"/>
            <wp:effectExtent l="0" t="0" r="0" b="1270"/>
            <wp:wrapTight wrapText="bothSides">
              <wp:wrapPolygon edited="0">
                <wp:start x="0" y="0"/>
                <wp:lineTo x="0" y="21320"/>
                <wp:lineTo x="21039" y="21320"/>
                <wp:lineTo x="21039" y="0"/>
                <wp:lineTo x="0" y="0"/>
              </wp:wrapPolygon>
            </wp:wrapTight>
            <wp:docPr id="20" name="Рисунок 20" descr="http://nbdrx.ru/pdf/bx0000435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bdrx.ru/pdf/bx0000435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9D" w:rsidRPr="00C90814">
        <w:rPr>
          <w:rFonts w:ascii="Times New Roman" w:hAnsi="Times New Roman" w:cs="Times New Roman"/>
          <w:b/>
          <w:bCs/>
          <w:sz w:val="24"/>
          <w:szCs w:val="24"/>
        </w:rPr>
        <w:br/>
      </w:r>
      <w:hyperlink r:id="rId43" w:tgtFrame="_blank" w:history="1">
        <w:r w:rsidR="008D7E9D" w:rsidRPr="00C90814">
          <w:rPr>
            <w:rFonts w:ascii="Times New Roman" w:hAnsi="Times New Roman" w:cs="Times New Roman"/>
            <w:b/>
            <w:bCs/>
            <w:sz w:val="24"/>
            <w:szCs w:val="24"/>
          </w:rPr>
          <w:t>На главном направлении</w:t>
        </w:r>
        <w:r w:rsidR="008D7E9D" w:rsidRPr="00C90814">
          <w:rPr>
            <w:rFonts w:ascii="Times New Roman" w:hAnsi="Times New Roman" w:cs="Times New Roman"/>
            <w:sz w:val="24"/>
            <w:szCs w:val="24"/>
          </w:rPr>
          <w:t> борьбы с преступностью, бандитизмом и терроризмом</w:t>
        </w:r>
        <w:proofErr w:type="gramStart"/>
        <w:r w:rsidR="008D7E9D" w:rsidRPr="00C90814">
          <w:rPr>
            <w:rFonts w:ascii="Times New Roman" w:hAnsi="Times New Roman" w:cs="Times New Roman"/>
            <w:sz w:val="24"/>
            <w:szCs w:val="24"/>
          </w:rPr>
          <w:t xml:space="preserve"> :</w:t>
        </w:r>
        <w:proofErr w:type="gramEnd"/>
        <w:r w:rsidR="008D7E9D" w:rsidRPr="00C90814">
          <w:rPr>
            <w:rFonts w:ascii="Times New Roman" w:hAnsi="Times New Roman" w:cs="Times New Roman"/>
            <w:sz w:val="24"/>
            <w:szCs w:val="24"/>
          </w:rPr>
          <w:t xml:space="preserve"> служебно-биографические очерки о сотрудниках Министерства внутренних дел по Республике Хакасия, внесших достойный вклад в развитие правоохранительной системы </w:t>
        </w:r>
        <w:r w:rsidR="00526D5F" w:rsidRPr="00C90814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8D7E9D" w:rsidRPr="00C90814">
          <w:rPr>
            <w:rFonts w:ascii="Times New Roman" w:hAnsi="Times New Roman" w:cs="Times New Roman"/>
            <w:sz w:val="24"/>
            <w:szCs w:val="24"/>
          </w:rPr>
          <w:t>Российской Федерации / Г. Синельников. - Абакан</w:t>
        </w:r>
        <w:proofErr w:type="gramStart"/>
        <w:r w:rsidR="008D7E9D" w:rsidRPr="00C90814">
          <w:rPr>
            <w:rFonts w:ascii="Times New Roman" w:hAnsi="Times New Roman" w:cs="Times New Roman"/>
            <w:sz w:val="24"/>
            <w:szCs w:val="24"/>
          </w:rPr>
          <w:t xml:space="preserve"> :</w:t>
        </w:r>
        <w:proofErr w:type="gramEnd"/>
        <w:r w:rsidR="008D7E9D" w:rsidRPr="00C90814">
          <w:rPr>
            <w:rFonts w:ascii="Times New Roman" w:hAnsi="Times New Roman" w:cs="Times New Roman"/>
            <w:sz w:val="24"/>
            <w:szCs w:val="24"/>
          </w:rPr>
          <w:t xml:space="preserve"> [</w:t>
        </w:r>
        <w:proofErr w:type="spellStart"/>
        <w:r w:rsidR="008D7E9D" w:rsidRPr="00C90814">
          <w:rPr>
            <w:rFonts w:ascii="Times New Roman" w:hAnsi="Times New Roman" w:cs="Times New Roman"/>
            <w:sz w:val="24"/>
            <w:szCs w:val="24"/>
          </w:rPr>
          <w:t>б.и</w:t>
        </w:r>
        <w:proofErr w:type="spellEnd"/>
        <w:r w:rsidR="008D7E9D" w:rsidRPr="00C90814">
          <w:rPr>
            <w:rFonts w:ascii="Times New Roman" w:hAnsi="Times New Roman" w:cs="Times New Roman"/>
            <w:sz w:val="24"/>
            <w:szCs w:val="24"/>
          </w:rPr>
          <w:t>.], 2017. - 658 с.</w:t>
        </w:r>
      </w:hyperlink>
    </w:p>
    <w:p w:rsidR="008D7E9D" w:rsidRPr="00C90814" w:rsidRDefault="00526D5F" w:rsidP="00C908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 [электронный ресурс] 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 xml:space="preserve">[сайт] .- </w:t>
      </w:r>
      <w:r w:rsidR="007F596C" w:rsidRPr="00C90814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>:</w:t>
      </w:r>
      <w:r w:rsidRPr="00C90814">
        <w:rPr>
          <w:rFonts w:ascii="Times New Roman" w:hAnsi="Times New Roman" w:cs="Times New Roman"/>
          <w:sz w:val="24"/>
          <w:szCs w:val="24"/>
        </w:rPr>
        <w:t xml:space="preserve">  </w:t>
      </w:r>
      <w:hyperlink r:id="rId44" w:history="1">
        <w:r w:rsidR="008D7E9D" w:rsidRPr="00C90814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https://nbdrx.ru/lk/el-bibl_8-1.aspx</w:t>
        </w:r>
      </w:hyperlink>
      <w:r w:rsidRPr="00C90814"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  <w:t xml:space="preserve"> </w:t>
      </w:r>
      <w:r w:rsidRPr="00C90814">
        <w:rPr>
          <w:rFonts w:ascii="Times New Roman" w:hAnsi="Times New Roman" w:cs="Times New Roman"/>
          <w:sz w:val="24"/>
          <w:szCs w:val="24"/>
        </w:rPr>
        <w:t>(дата обращения:17.02.2020)</w:t>
      </w:r>
    </w:p>
    <w:p w:rsidR="001526CE" w:rsidRDefault="001526CE" w:rsidP="00C9081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6CE" w:rsidRDefault="001526CE" w:rsidP="00C9081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6CE" w:rsidRDefault="001526CE" w:rsidP="00C9081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6BF9" w:rsidRPr="00C90814" w:rsidRDefault="007F596C" w:rsidP="00C9081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eastAsia="Times New Roman" w:hAnsi="Times New Roman" w:cs="Times New Roman"/>
          <w:noProof/>
          <w:color w:val="08499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6473DBD" wp14:editId="76183E6B">
            <wp:simplePos x="0" y="0"/>
            <wp:positionH relativeFrom="column">
              <wp:posOffset>-125730</wp:posOffset>
            </wp:positionH>
            <wp:positionV relativeFrom="paragraph">
              <wp:posOffset>95250</wp:posOffset>
            </wp:positionV>
            <wp:extent cx="981075" cy="1426210"/>
            <wp:effectExtent l="0" t="0" r="9525" b="2540"/>
            <wp:wrapTight wrapText="bothSides">
              <wp:wrapPolygon edited="0">
                <wp:start x="0" y="0"/>
                <wp:lineTo x="0" y="21350"/>
                <wp:lineTo x="21390" y="21350"/>
                <wp:lineTo x="21390" y="0"/>
                <wp:lineTo x="0" y="0"/>
              </wp:wrapPolygon>
            </wp:wrapTight>
            <wp:docPr id="21" name="Рисунок 21" descr="http://nbdrx.ru/pdf/bx0000330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bdrx.ru/pdf/bx0000330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9D" w:rsidRPr="00C90814" w:rsidRDefault="00BA26D6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7" w:tgtFrame="_blank" w:history="1">
        <w:r w:rsidR="008D7E9D" w:rsidRPr="00C90814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Афганистан. Боль. Память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[воспоминания автора и очерки об участниках афганской войны] / Г. Г. Синельников. – Абакан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Изд-во Хакас. гос. ун-та, 1999. – 393 с. : ил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., </w:t>
        </w:r>
        <w:proofErr w:type="spellStart"/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портр</w:t>
        </w:r>
        <w:proofErr w:type="spell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8D7E9D" w:rsidRPr="00C90814">
          <w:rPr>
            <w:rFonts w:ascii="Times New Roman" w:eastAsia="Times New Roman" w:hAnsi="Times New Roman" w:cs="Times New Roman"/>
            <w:color w:val="084990"/>
            <w:sz w:val="24"/>
            <w:szCs w:val="24"/>
            <w:lang w:eastAsia="ru-RU"/>
          </w:rPr>
          <w:t> </w:t>
        </w:r>
      </w:hyperlink>
    </w:p>
    <w:p w:rsidR="008D7E9D" w:rsidRPr="00C90814" w:rsidRDefault="00526D5F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0814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 xml:space="preserve"> [сайт] .- </w:t>
      </w:r>
      <w:r w:rsidR="007F596C" w:rsidRPr="00C90814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>:</w:t>
      </w:r>
      <w:r w:rsidRPr="00C90814">
        <w:rPr>
          <w:rFonts w:ascii="Times New Roman" w:hAnsi="Times New Roman" w:cs="Times New Roman"/>
          <w:sz w:val="24"/>
          <w:szCs w:val="24"/>
        </w:rPr>
        <w:t xml:space="preserve">   </w:t>
      </w:r>
      <w:hyperlink r:id="rId48" w:history="1">
        <w:r w:rsidRPr="00C90814">
          <w:rPr>
            <w:rStyle w:val="a5"/>
            <w:rFonts w:ascii="Times New Roman" w:hAnsi="Times New Roman" w:cs="Times New Roman"/>
            <w:sz w:val="24"/>
            <w:szCs w:val="24"/>
          </w:rPr>
          <w:t>https://nbdrx.ru/lk/el-bibl_8-1.aspx</w:t>
        </w:r>
      </w:hyperlink>
      <w:r w:rsidRPr="00C908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D6BF9" w:rsidRPr="00C90814">
        <w:rPr>
          <w:rFonts w:ascii="Times New Roman" w:hAnsi="Times New Roman" w:cs="Times New Roman"/>
          <w:sz w:val="24"/>
          <w:szCs w:val="24"/>
        </w:rPr>
        <w:t xml:space="preserve">(дата </w:t>
      </w:r>
      <w:r w:rsidRPr="00C90814">
        <w:rPr>
          <w:rFonts w:ascii="Times New Roman" w:hAnsi="Times New Roman" w:cs="Times New Roman"/>
          <w:sz w:val="24"/>
          <w:szCs w:val="24"/>
        </w:rPr>
        <w:t>обращения:17.02.2020)</w:t>
      </w:r>
    </w:p>
    <w:p w:rsidR="008D7E9D" w:rsidRPr="00C90814" w:rsidRDefault="008D7E9D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BF9" w:rsidRPr="00C90814" w:rsidRDefault="00A24F43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08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52C26E86" wp14:editId="0816D9F5">
            <wp:simplePos x="0" y="0"/>
            <wp:positionH relativeFrom="column">
              <wp:posOffset>4580255</wp:posOffset>
            </wp:positionH>
            <wp:positionV relativeFrom="paragraph">
              <wp:posOffset>59690</wp:posOffset>
            </wp:positionV>
            <wp:extent cx="981075" cy="1430020"/>
            <wp:effectExtent l="0" t="0" r="9525" b="0"/>
            <wp:wrapTight wrapText="bothSides">
              <wp:wrapPolygon edited="0">
                <wp:start x="0" y="0"/>
                <wp:lineTo x="0" y="21293"/>
                <wp:lineTo x="21390" y="21293"/>
                <wp:lineTo x="21390" y="0"/>
                <wp:lineTo x="0" y="0"/>
              </wp:wrapPolygon>
            </wp:wrapTight>
            <wp:docPr id="22" name="Рисунок 22" descr="http://nbdrx.ru/pdf/bx0000317.jp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bdrx.ru/pdf/bx0000317.jp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9D" w:rsidRPr="00C90814" w:rsidRDefault="00BA26D6" w:rsidP="00C9081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51" w:tgtFrame="_blank" w:history="1">
        <w:r w:rsidR="008D7E9D" w:rsidRPr="00C90814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Афганский капкан</w:t>
        </w:r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 / Г. Г. Синельников. – 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Абакан : [б. и.], 2007 (Полиграф. предприятие «Хакасия»). – 408 с. : ил., </w:t>
        </w:r>
        <w:proofErr w:type="spell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портр</w:t>
        </w:r>
        <w:proofErr w:type="spell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8D7E9D" w:rsidRPr="00C90814">
          <w:rPr>
            <w:rFonts w:ascii="Times New Roman" w:eastAsia="Times New Roman" w:hAnsi="Times New Roman" w:cs="Times New Roman"/>
            <w:color w:val="084990"/>
            <w:sz w:val="24"/>
            <w:szCs w:val="24"/>
            <w:lang w:eastAsia="ru-RU"/>
          </w:rPr>
          <w:t> </w:t>
        </w:r>
      </w:hyperlink>
      <w:proofErr w:type="gramEnd"/>
    </w:p>
    <w:p w:rsidR="008D7E9D" w:rsidRPr="00C90814" w:rsidRDefault="00526D5F" w:rsidP="00C9081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 xml:space="preserve">[сайт] .- </w:t>
      </w:r>
      <w:r w:rsidR="007F596C" w:rsidRPr="00C90814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>:</w:t>
      </w:r>
      <w:r w:rsidRPr="00C90814">
        <w:rPr>
          <w:rFonts w:ascii="Times New Roman" w:hAnsi="Times New Roman" w:cs="Times New Roman"/>
          <w:sz w:val="24"/>
          <w:szCs w:val="24"/>
        </w:rPr>
        <w:t xml:space="preserve">  </w:t>
      </w:r>
      <w:hyperlink r:id="rId52" w:history="1">
        <w:r w:rsidRPr="00C90814">
          <w:rPr>
            <w:rStyle w:val="a5"/>
            <w:rFonts w:ascii="Times New Roman" w:hAnsi="Times New Roman" w:cs="Times New Roman"/>
            <w:sz w:val="24"/>
            <w:szCs w:val="24"/>
          </w:rPr>
          <w:t>https://nbdrx.ru/lk/el-bibl_8-1.aspx</w:t>
        </w:r>
      </w:hyperlink>
      <w:r w:rsidRPr="00C908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90814">
        <w:rPr>
          <w:rFonts w:ascii="Times New Roman" w:hAnsi="Times New Roman" w:cs="Times New Roman"/>
          <w:sz w:val="24"/>
          <w:szCs w:val="24"/>
        </w:rPr>
        <w:t>(дата обращения:17.02.2020)</w:t>
      </w:r>
    </w:p>
    <w:p w:rsidR="00526D5F" w:rsidRPr="00C90814" w:rsidRDefault="00A24F43" w:rsidP="00C9081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F7CB0B2" wp14:editId="0D936E0A">
            <wp:simplePos x="0" y="0"/>
            <wp:positionH relativeFrom="column">
              <wp:posOffset>-41910</wp:posOffset>
            </wp:positionH>
            <wp:positionV relativeFrom="paragraph">
              <wp:posOffset>80010</wp:posOffset>
            </wp:positionV>
            <wp:extent cx="9652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316" y="21330"/>
                <wp:lineTo x="21316" y="0"/>
                <wp:lineTo x="0" y="0"/>
              </wp:wrapPolygon>
            </wp:wrapTight>
            <wp:docPr id="23" name="Рисунок 23" descr="http://nbdrx.ru/pdf/bx0000331.jp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bdrx.ru/pdf/bx0000331.jp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D5F" w:rsidRPr="00C90814" w:rsidRDefault="00BA26D6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5" w:tgtFrame="_blank" w:history="1">
        <w:r w:rsidR="008D7E9D" w:rsidRPr="00C90814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Ах, война, что ты сделала...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[роман] / Г. Г. Синельников. – Москва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Эксмо</w:t>
        </w:r>
        <w:proofErr w:type="spell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, 2009. – 378 с. </w:t>
        </w:r>
      </w:hyperlink>
    </w:p>
    <w:p w:rsidR="008D7E9D" w:rsidRPr="00C90814" w:rsidRDefault="00526D5F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[электронный ресурс] </w:t>
      </w:r>
      <w:r w:rsidR="007F596C" w:rsidRPr="00C908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[сайт] .- </w:t>
      </w:r>
      <w:r w:rsidR="007F596C" w:rsidRPr="00C9081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URL</w:t>
      </w:r>
      <w:r w:rsidR="007F596C" w:rsidRPr="00C908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Pr="00C90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56" w:history="1">
        <w:r w:rsidRPr="00C90814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https://nbdrx.ru/lk/el-bibl_8-1.aspx</w:t>
        </w:r>
      </w:hyperlink>
      <w:r w:rsidRPr="00C9081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9081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обращения:17.02.2020)</w:t>
      </w:r>
    </w:p>
    <w:p w:rsidR="008D7E9D" w:rsidRPr="00C90814" w:rsidRDefault="008D7E9D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E9D" w:rsidRPr="00C90814" w:rsidRDefault="00A24F43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814">
        <w:rPr>
          <w:rFonts w:ascii="Times New Roman" w:eastAsia="Times New Roman" w:hAnsi="Times New Roman" w:cs="Times New Roman"/>
          <w:noProof/>
          <w:color w:val="08499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348992CE" wp14:editId="1CD1AA1A">
            <wp:simplePos x="0" y="0"/>
            <wp:positionH relativeFrom="column">
              <wp:posOffset>4515485</wp:posOffset>
            </wp:positionH>
            <wp:positionV relativeFrom="paragraph">
              <wp:posOffset>129540</wp:posOffset>
            </wp:positionV>
            <wp:extent cx="962025" cy="1400810"/>
            <wp:effectExtent l="0" t="0" r="9525" b="8890"/>
            <wp:wrapTight wrapText="bothSides">
              <wp:wrapPolygon edited="0">
                <wp:start x="0" y="0"/>
                <wp:lineTo x="0" y="21443"/>
                <wp:lineTo x="21386" y="21443"/>
                <wp:lineTo x="21386" y="0"/>
                <wp:lineTo x="0" y="0"/>
              </wp:wrapPolygon>
            </wp:wrapTight>
            <wp:docPr id="24" name="Рисунок 24" descr="http://nbdrx.ru/pdf/bx0000318.jp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bdrx.ru/pdf/bx0000318.jp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BF9" w:rsidRPr="00C90814" w:rsidRDefault="00CB5A95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08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</w:p>
    <w:p w:rsidR="008D7E9D" w:rsidRPr="00C90814" w:rsidRDefault="00CB5A95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08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59" w:tgtFrame="_blank" w:history="1">
        <w:r w:rsidR="008D7E9D" w:rsidRPr="00C90814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Да будет так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повесть / Г. Г. Синельников. – Абакан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[б. и.], 2014 (Тип. «Хакасия»). – 479 с.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портр</w:t>
        </w:r>
        <w:proofErr w:type="spell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 </w:t>
        </w:r>
      </w:hyperlink>
    </w:p>
    <w:p w:rsidR="00AD6BF9" w:rsidRPr="00C90814" w:rsidRDefault="00CB5A95" w:rsidP="00C9081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D6BF9" w:rsidRPr="00C90814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 xml:space="preserve">[сайт] .- </w:t>
      </w:r>
      <w:r w:rsidR="007F596C" w:rsidRPr="00C90814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>:</w:t>
      </w:r>
      <w:r w:rsidR="00AD6BF9" w:rsidRPr="00C90814">
        <w:rPr>
          <w:rFonts w:ascii="Times New Roman" w:hAnsi="Times New Roman" w:cs="Times New Roman"/>
          <w:sz w:val="24"/>
          <w:szCs w:val="24"/>
        </w:rPr>
        <w:t xml:space="preserve">  </w:t>
      </w:r>
      <w:hyperlink r:id="rId60" w:history="1">
        <w:r w:rsidR="00AD6BF9" w:rsidRPr="00C90814">
          <w:rPr>
            <w:rStyle w:val="a5"/>
            <w:rFonts w:ascii="Times New Roman" w:hAnsi="Times New Roman" w:cs="Times New Roman"/>
            <w:sz w:val="24"/>
            <w:szCs w:val="24"/>
          </w:rPr>
          <w:t>https://nbdrx.ru/lk/el-bibl_8-1.aspx</w:t>
        </w:r>
      </w:hyperlink>
      <w:r w:rsidR="00AD6BF9" w:rsidRPr="00C908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D6BF9" w:rsidRPr="00C90814">
        <w:rPr>
          <w:rFonts w:ascii="Times New Roman" w:hAnsi="Times New Roman" w:cs="Times New Roman"/>
          <w:sz w:val="24"/>
          <w:szCs w:val="24"/>
        </w:rPr>
        <w:t>(дата обращения:17.02.2020)</w:t>
      </w:r>
    </w:p>
    <w:p w:rsidR="008D7E9D" w:rsidRPr="00C90814" w:rsidRDefault="00A24F43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0814">
        <w:rPr>
          <w:rFonts w:ascii="Times New Roman" w:eastAsia="Times New Roman" w:hAnsi="Times New Roman" w:cs="Times New Roman"/>
          <w:noProof/>
          <w:color w:val="084990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7A8F8B8" wp14:editId="685A7073">
            <wp:simplePos x="0" y="0"/>
            <wp:positionH relativeFrom="column">
              <wp:posOffset>-129540</wp:posOffset>
            </wp:positionH>
            <wp:positionV relativeFrom="paragraph">
              <wp:posOffset>132080</wp:posOffset>
            </wp:positionV>
            <wp:extent cx="952500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168" y="21324"/>
                <wp:lineTo x="21168" y="0"/>
                <wp:lineTo x="0" y="0"/>
              </wp:wrapPolygon>
            </wp:wrapTight>
            <wp:docPr id="25" name="Рисунок 25" descr="http://nbdrx.ru/pdf/bx0000319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bdrx.ru/pdf/bx0000319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9D" w:rsidRPr="00C90814" w:rsidRDefault="00BA26D6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3" w:tgtFrame="_blank" w:history="1">
        <w:r w:rsidR="008D7E9D" w:rsidRPr="00C90814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Жди меня, и я вернусь...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роман / Г. Г. Синельников. – Абакан : [б. и.], 2011 (Полиграф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редприятие «Хакасия»). – 366 с. : </w:t>
        </w:r>
        <w:proofErr w:type="spell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портр</w:t>
        </w:r>
        <w:proofErr w:type="spell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 </w:t>
        </w:r>
      </w:hyperlink>
    </w:p>
    <w:p w:rsidR="008D7E9D" w:rsidRPr="00C90814" w:rsidRDefault="008D7E9D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BF9" w:rsidRPr="00C90814" w:rsidRDefault="00AD6BF9" w:rsidP="00C9081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 xml:space="preserve">[сайт] .- </w:t>
      </w:r>
      <w:r w:rsidR="007F596C" w:rsidRPr="00C90814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>:</w:t>
      </w:r>
      <w:r w:rsidRPr="00C90814">
        <w:rPr>
          <w:rFonts w:ascii="Times New Roman" w:hAnsi="Times New Roman" w:cs="Times New Roman"/>
          <w:sz w:val="24"/>
          <w:szCs w:val="24"/>
        </w:rPr>
        <w:t xml:space="preserve">  </w:t>
      </w:r>
      <w:hyperlink r:id="rId64" w:history="1">
        <w:r w:rsidRPr="00C90814">
          <w:rPr>
            <w:rStyle w:val="a5"/>
            <w:rFonts w:ascii="Times New Roman" w:hAnsi="Times New Roman" w:cs="Times New Roman"/>
            <w:sz w:val="24"/>
            <w:szCs w:val="24"/>
          </w:rPr>
          <w:t>https://nbdrx.ru/lk/el-bibl_8-1.aspx</w:t>
        </w:r>
      </w:hyperlink>
      <w:r w:rsidRPr="00C908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90814">
        <w:rPr>
          <w:rFonts w:ascii="Times New Roman" w:hAnsi="Times New Roman" w:cs="Times New Roman"/>
          <w:sz w:val="24"/>
          <w:szCs w:val="24"/>
        </w:rPr>
        <w:t>(дата обращения:17.02.2020)</w:t>
      </w:r>
    </w:p>
    <w:p w:rsidR="008D7E9D" w:rsidRPr="00C90814" w:rsidRDefault="008D7E9D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7E9D" w:rsidRPr="00C90814" w:rsidRDefault="001526CE" w:rsidP="00C90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08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6CC9460F" wp14:editId="0091AAE2">
            <wp:simplePos x="0" y="0"/>
            <wp:positionH relativeFrom="column">
              <wp:posOffset>4424680</wp:posOffset>
            </wp:positionH>
            <wp:positionV relativeFrom="paragraph">
              <wp:posOffset>191135</wp:posOffset>
            </wp:positionV>
            <wp:extent cx="975995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080" y="21379"/>
                <wp:lineTo x="21080" y="0"/>
                <wp:lineTo x="0" y="0"/>
              </wp:wrapPolygon>
            </wp:wrapTight>
            <wp:docPr id="26" name="Рисунок 26" descr="http://nbdrx.ru/pdf/bx0000320.jp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bdrx.ru/pdf/bx0000320.jp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9D" w:rsidRPr="00C90814" w:rsidRDefault="00BA26D6" w:rsidP="001526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7" w:tgtFrame="_blank" w:history="1">
        <w:r w:rsidR="008D7E9D" w:rsidRPr="00C90814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Крестовая печать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[роман в 4-х книгах] / Г. Г. Синельников. – Абакан : [б. и.], 2008-2010 (Полиграф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редприятие «Хакасия»).</w:t>
        </w:r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br/>
          <w:t>         Кн. 1. – 2008. – 414 с.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портр</w:t>
        </w:r>
        <w:proofErr w:type="spell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hyperlink>
      <w:r w:rsidR="008D7E9D" w:rsidRPr="00C908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68" w:tgtFrame="_blank" w:history="1"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       Кн. 2. – 2008. – 431 с.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портр</w:t>
        </w:r>
        <w:proofErr w:type="spell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hyperlink>
      <w:r w:rsidR="008D7E9D" w:rsidRPr="00C908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69" w:tgtFrame="_blank" w:history="1"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       Кн. 3. – 2009. – 446, [1] с.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портр</w:t>
        </w:r>
        <w:proofErr w:type="spell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hyperlink>
      <w:r w:rsidR="008D7E9D" w:rsidRPr="00C908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70" w:tgtFrame="_blank" w:history="1"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       </w:t>
        </w:r>
        <w:r w:rsidR="001526C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Кн. 4. – 2010. – 430 с.</w:t>
        </w:r>
        <w:proofErr w:type="gram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:</w:t>
        </w:r>
        <w:proofErr w:type="gram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портр</w:t>
        </w:r>
        <w:proofErr w:type="spellEnd"/>
        <w:r w:rsidR="008D7E9D" w:rsidRPr="00C9081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</w:hyperlink>
    </w:p>
    <w:p w:rsidR="00AD6BF9" w:rsidRPr="00C90814" w:rsidRDefault="00CB5A95" w:rsidP="00C90814">
      <w:pPr>
        <w:rPr>
          <w:rFonts w:ascii="Times New Roman" w:hAnsi="Times New Roman" w:cs="Times New Roman"/>
          <w:sz w:val="24"/>
          <w:szCs w:val="24"/>
        </w:rPr>
      </w:pPr>
      <w:r w:rsidRPr="00C90814">
        <w:rPr>
          <w:rFonts w:ascii="Times New Roman" w:hAnsi="Times New Roman" w:cs="Times New Roman"/>
          <w:sz w:val="24"/>
          <w:szCs w:val="24"/>
        </w:rPr>
        <w:t xml:space="preserve">     </w:t>
      </w:r>
      <w:r w:rsidR="007F596C" w:rsidRPr="00C90814">
        <w:rPr>
          <w:rFonts w:ascii="Times New Roman" w:hAnsi="Times New Roman" w:cs="Times New Roman"/>
          <w:sz w:val="24"/>
          <w:szCs w:val="24"/>
        </w:rPr>
        <w:t xml:space="preserve">      </w:t>
      </w:r>
      <w:r w:rsidR="00AD6BF9" w:rsidRPr="00C90814">
        <w:rPr>
          <w:rFonts w:ascii="Times New Roman" w:hAnsi="Times New Roman" w:cs="Times New Roman"/>
          <w:sz w:val="24"/>
          <w:szCs w:val="24"/>
        </w:rPr>
        <w:t xml:space="preserve"> </w:t>
      </w:r>
      <w:r w:rsidRPr="00C90814">
        <w:rPr>
          <w:rFonts w:ascii="Times New Roman" w:hAnsi="Times New Roman" w:cs="Times New Roman"/>
          <w:sz w:val="24"/>
          <w:szCs w:val="24"/>
        </w:rPr>
        <w:t xml:space="preserve"> </w:t>
      </w:r>
      <w:r w:rsidR="00AD6BF9" w:rsidRPr="00C90814">
        <w:rPr>
          <w:rFonts w:ascii="Times New Roman" w:hAnsi="Times New Roman" w:cs="Times New Roman"/>
          <w:sz w:val="24"/>
          <w:szCs w:val="24"/>
        </w:rPr>
        <w:t xml:space="preserve">[электронный ресурс] 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 xml:space="preserve">[сайт] .- </w:t>
      </w:r>
      <w:r w:rsidR="007F596C" w:rsidRPr="00C90814">
        <w:rPr>
          <w:rFonts w:ascii="Times New Roman" w:hAnsi="Times New Roman" w:cs="Times New Roman"/>
          <w:bCs/>
          <w:sz w:val="24"/>
          <w:szCs w:val="24"/>
          <w:lang w:val="en-US"/>
        </w:rPr>
        <w:t>URL</w:t>
      </w:r>
      <w:r w:rsidR="007F596C" w:rsidRPr="00C90814">
        <w:rPr>
          <w:rFonts w:ascii="Times New Roman" w:hAnsi="Times New Roman" w:cs="Times New Roman"/>
          <w:bCs/>
          <w:sz w:val="24"/>
          <w:szCs w:val="24"/>
        </w:rPr>
        <w:t>:</w:t>
      </w:r>
      <w:r w:rsidR="00AD6BF9" w:rsidRPr="00C90814">
        <w:rPr>
          <w:rFonts w:ascii="Times New Roman" w:hAnsi="Times New Roman" w:cs="Times New Roman"/>
          <w:sz w:val="24"/>
          <w:szCs w:val="24"/>
        </w:rPr>
        <w:t xml:space="preserve">  </w:t>
      </w:r>
      <w:hyperlink r:id="rId71" w:history="1">
        <w:r w:rsidR="00AD6BF9" w:rsidRPr="00C90814">
          <w:rPr>
            <w:rStyle w:val="a5"/>
            <w:rFonts w:ascii="Times New Roman" w:hAnsi="Times New Roman" w:cs="Times New Roman"/>
            <w:sz w:val="24"/>
            <w:szCs w:val="24"/>
          </w:rPr>
          <w:t>https://nbdrx.ru/lk/el-bibl_8-1.aspx</w:t>
        </w:r>
      </w:hyperlink>
      <w:r w:rsidR="00AD6BF9" w:rsidRPr="00C9081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D6BF9" w:rsidRPr="00C90814">
        <w:rPr>
          <w:rFonts w:ascii="Times New Roman" w:hAnsi="Times New Roman" w:cs="Times New Roman"/>
          <w:sz w:val="24"/>
          <w:szCs w:val="24"/>
        </w:rPr>
        <w:t>(дата обращения:17.02.2020)</w:t>
      </w:r>
    </w:p>
    <w:p w:rsidR="008D7E9D" w:rsidRPr="000263E2" w:rsidRDefault="001526CE" w:rsidP="0034656F">
      <w:pPr>
        <w:tabs>
          <w:tab w:val="left" w:pos="2655"/>
        </w:tabs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5E4B0E3F" wp14:editId="006E6EAB">
            <wp:simplePos x="0" y="0"/>
            <wp:positionH relativeFrom="margin">
              <wp:align>center</wp:align>
            </wp:positionH>
            <wp:positionV relativeFrom="margin">
              <wp:posOffset>8019932</wp:posOffset>
            </wp:positionV>
            <wp:extent cx="2413000" cy="1802130"/>
            <wp:effectExtent l="0" t="0" r="6350" b="7620"/>
            <wp:wrapNone/>
            <wp:docPr id="18" name="Рисунок 18" descr="C:\Users\Центр Информации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ентр Информации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92" cy="180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7E9D" w:rsidRPr="000263E2" w:rsidSect="000771A7">
      <w:footerReference w:type="default" r:id="rId73"/>
      <w:pgSz w:w="11906" w:h="16838"/>
      <w:pgMar w:top="709" w:right="850" w:bottom="426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6D6" w:rsidRDefault="00BA26D6" w:rsidP="00DD49F0">
      <w:pPr>
        <w:spacing w:after="0" w:line="240" w:lineRule="auto"/>
      </w:pPr>
      <w:r>
        <w:separator/>
      </w:r>
    </w:p>
  </w:endnote>
  <w:endnote w:type="continuationSeparator" w:id="0">
    <w:p w:rsidR="00BA26D6" w:rsidRDefault="00BA26D6" w:rsidP="00DD4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484980"/>
      <w:docPartObj>
        <w:docPartGallery w:val="Page Numbers (Bottom of Page)"/>
        <w:docPartUnique/>
      </w:docPartObj>
    </w:sdtPr>
    <w:sdtEndPr/>
    <w:sdtContent>
      <w:p w:rsidR="000771A7" w:rsidRDefault="000771A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B8F">
          <w:rPr>
            <w:noProof/>
          </w:rPr>
          <w:t>1</w:t>
        </w:r>
        <w:r>
          <w:fldChar w:fldCharType="end"/>
        </w:r>
      </w:p>
    </w:sdtContent>
  </w:sdt>
  <w:p w:rsidR="00DD49F0" w:rsidRDefault="00DD49F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6D6" w:rsidRDefault="00BA26D6" w:rsidP="00DD49F0">
      <w:pPr>
        <w:spacing w:after="0" w:line="240" w:lineRule="auto"/>
      </w:pPr>
      <w:r>
        <w:separator/>
      </w:r>
    </w:p>
  </w:footnote>
  <w:footnote w:type="continuationSeparator" w:id="0">
    <w:p w:rsidR="00BA26D6" w:rsidRDefault="00BA26D6" w:rsidP="00DD49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E2"/>
    <w:rsid w:val="00023B6C"/>
    <w:rsid w:val="000263E2"/>
    <w:rsid w:val="000771A7"/>
    <w:rsid w:val="000F00E9"/>
    <w:rsid w:val="0011757D"/>
    <w:rsid w:val="001526CE"/>
    <w:rsid w:val="00186A1F"/>
    <w:rsid w:val="001B6ED3"/>
    <w:rsid w:val="00230AAD"/>
    <w:rsid w:val="00267C6F"/>
    <w:rsid w:val="002B6BE2"/>
    <w:rsid w:val="002C4F49"/>
    <w:rsid w:val="002F154F"/>
    <w:rsid w:val="00306C1E"/>
    <w:rsid w:val="0034656F"/>
    <w:rsid w:val="00383AAA"/>
    <w:rsid w:val="00391F8D"/>
    <w:rsid w:val="00396B8F"/>
    <w:rsid w:val="003C0AF0"/>
    <w:rsid w:val="004358A2"/>
    <w:rsid w:val="004B1B8F"/>
    <w:rsid w:val="004B1CD0"/>
    <w:rsid w:val="004E3ADE"/>
    <w:rsid w:val="005069AB"/>
    <w:rsid w:val="00510922"/>
    <w:rsid w:val="005152F7"/>
    <w:rsid w:val="00526D5F"/>
    <w:rsid w:val="00562AA8"/>
    <w:rsid w:val="005C6001"/>
    <w:rsid w:val="005F4BD7"/>
    <w:rsid w:val="00603A0A"/>
    <w:rsid w:val="0061155F"/>
    <w:rsid w:val="006C4701"/>
    <w:rsid w:val="00733BA6"/>
    <w:rsid w:val="0074447E"/>
    <w:rsid w:val="00773816"/>
    <w:rsid w:val="007908E0"/>
    <w:rsid w:val="007F596C"/>
    <w:rsid w:val="007F7721"/>
    <w:rsid w:val="00872514"/>
    <w:rsid w:val="00877D48"/>
    <w:rsid w:val="00884AB7"/>
    <w:rsid w:val="008A647D"/>
    <w:rsid w:val="008D7E9D"/>
    <w:rsid w:val="009939D1"/>
    <w:rsid w:val="009A03C1"/>
    <w:rsid w:val="009A33BC"/>
    <w:rsid w:val="00A106D7"/>
    <w:rsid w:val="00A245FA"/>
    <w:rsid w:val="00A24F43"/>
    <w:rsid w:val="00A70538"/>
    <w:rsid w:val="00AD6BF9"/>
    <w:rsid w:val="00B22D5A"/>
    <w:rsid w:val="00B327B5"/>
    <w:rsid w:val="00B405E1"/>
    <w:rsid w:val="00B708FE"/>
    <w:rsid w:val="00BA26D6"/>
    <w:rsid w:val="00C376E2"/>
    <w:rsid w:val="00C90814"/>
    <w:rsid w:val="00CA2E1C"/>
    <w:rsid w:val="00CB5A95"/>
    <w:rsid w:val="00CF52B2"/>
    <w:rsid w:val="00D401CC"/>
    <w:rsid w:val="00DD49F0"/>
    <w:rsid w:val="00E07B5E"/>
    <w:rsid w:val="00F07CCD"/>
    <w:rsid w:val="00F46B67"/>
    <w:rsid w:val="00F75559"/>
    <w:rsid w:val="00F916A9"/>
    <w:rsid w:val="00FC1BAA"/>
    <w:rsid w:val="00FF0FC5"/>
    <w:rsid w:val="00FF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03C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5A95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2C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908E0"/>
    <w:rPr>
      <w:b/>
      <w:bCs/>
    </w:rPr>
  </w:style>
  <w:style w:type="paragraph" w:styleId="a9">
    <w:name w:val="header"/>
    <w:basedOn w:val="a"/>
    <w:link w:val="aa"/>
    <w:uiPriority w:val="99"/>
    <w:unhideWhenUsed/>
    <w:rsid w:val="00DD4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49F0"/>
  </w:style>
  <w:style w:type="paragraph" w:styleId="ab">
    <w:name w:val="footer"/>
    <w:basedOn w:val="a"/>
    <w:link w:val="ac"/>
    <w:uiPriority w:val="99"/>
    <w:unhideWhenUsed/>
    <w:rsid w:val="00DD4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49F0"/>
  </w:style>
  <w:style w:type="paragraph" w:styleId="ad">
    <w:name w:val="List Paragraph"/>
    <w:basedOn w:val="a"/>
    <w:uiPriority w:val="34"/>
    <w:qFormat/>
    <w:rsid w:val="004E3A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E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A03C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5A95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2C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908E0"/>
    <w:rPr>
      <w:b/>
      <w:bCs/>
    </w:rPr>
  </w:style>
  <w:style w:type="paragraph" w:styleId="a9">
    <w:name w:val="header"/>
    <w:basedOn w:val="a"/>
    <w:link w:val="aa"/>
    <w:uiPriority w:val="99"/>
    <w:unhideWhenUsed/>
    <w:rsid w:val="00DD4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D49F0"/>
  </w:style>
  <w:style w:type="paragraph" w:styleId="ab">
    <w:name w:val="footer"/>
    <w:basedOn w:val="a"/>
    <w:link w:val="ac"/>
    <w:uiPriority w:val="99"/>
    <w:unhideWhenUsed/>
    <w:rsid w:val="00DD4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D49F0"/>
  </w:style>
  <w:style w:type="paragraph" w:styleId="ad">
    <w:name w:val="List Paragraph"/>
    <w:basedOn w:val="a"/>
    <w:uiPriority w:val="34"/>
    <w:qFormat/>
    <w:rsid w:val="004E3A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jpeg"/><Relationship Id="rId42" Type="http://schemas.openxmlformats.org/officeDocument/2006/relationships/image" Target="media/image24.jpeg"/><Relationship Id="rId47" Type="http://schemas.openxmlformats.org/officeDocument/2006/relationships/hyperlink" Target="http://nbdrx.ru/pdf/bx0000330.pdf" TargetMode="External"/><Relationship Id="rId63" Type="http://schemas.openxmlformats.org/officeDocument/2006/relationships/hyperlink" Target="http://nbdrx.ru/pdf/bx0000319.pdf" TargetMode="External"/><Relationship Id="rId68" Type="http://schemas.openxmlformats.org/officeDocument/2006/relationships/hyperlink" Target="http://nbdrx.ru/pdf/bx0000321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4%D0%B5%D0%BD%D1%8C_%D0%9F%D0%BE%D0%B1%D0%B5%D0%B4%D1%8B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://ru.wikipedia.org/wiki/%D0%A0%D0%BE%D1%81%D1%81%D0%B8%D0%B9%D1%81%D0%BA%D0%B0%D1%8F_%D0%A4%D0%B5%D0%B4%D0%B5%D1%80%D0%B0%D1%86%D0%B8%D1%8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hyperlink" Target="http://nbdrx.ru/pdf/bx0000330.pdf" TargetMode="External"/><Relationship Id="rId53" Type="http://schemas.openxmlformats.org/officeDocument/2006/relationships/hyperlink" Target="http://nbdrx.ru/pdf/bx0000331.pdf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0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nbdrx.ru/pdf/bx0000319.pdf" TargetMode="External"/><Relationship Id="rId19" Type="http://schemas.openxmlformats.org/officeDocument/2006/relationships/image" Target="media/image4.jpeg"/><Relationship Id="rId14" Type="http://schemas.openxmlformats.org/officeDocument/2006/relationships/hyperlink" Target="http://ru.wikipedia.org/wiki/%D0%9F%D1%80%D0%B5%D0%B7%D0%B8%D0%B4%D0%B5%D0%BD%D1%82_%D0%A0%D0%BE%D1%81%D1%81%D0%B8%D0%B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microsoft.com/office/2007/relationships/hdphoto" Target="media/hdphoto2.wdp"/><Relationship Id="rId43" Type="http://schemas.openxmlformats.org/officeDocument/2006/relationships/hyperlink" Target="http://nbdrx.ru/pdf/bx0000435.pdf" TargetMode="External"/><Relationship Id="rId48" Type="http://schemas.openxmlformats.org/officeDocument/2006/relationships/hyperlink" Target="https://nbdrx.ru/lk/el-bibl_8-1.aspx" TargetMode="External"/><Relationship Id="rId56" Type="http://schemas.openxmlformats.org/officeDocument/2006/relationships/hyperlink" Target="https://nbdrx.ru/lk/el-bibl_8-1.aspx" TargetMode="External"/><Relationship Id="rId64" Type="http://schemas.openxmlformats.org/officeDocument/2006/relationships/hyperlink" Target="https://nbdrx.ru/lk/el-bibl_8-1.aspx" TargetMode="External"/><Relationship Id="rId69" Type="http://schemas.openxmlformats.org/officeDocument/2006/relationships/hyperlink" Target="http://nbdrx.ru/pdf/bx0000322.pdf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nbdrx.ru/pdf/bx0000317.pdf" TargetMode="External"/><Relationship Id="rId72" Type="http://schemas.openxmlformats.org/officeDocument/2006/relationships/image" Target="media/image31.jpeg"/><Relationship Id="rId3" Type="http://schemas.microsoft.com/office/2007/relationships/stylesWithEffects" Target="stylesWithEffects.xml"/><Relationship Id="rId12" Type="http://schemas.openxmlformats.org/officeDocument/2006/relationships/hyperlink" Target="http://ru.wikipedia.org/wiki/%D0%A3%D0%BA%D1%80%D0%B0%D0%B8%D0%BD%D0%B0" TargetMode="External"/><Relationship Id="rId17" Type="http://schemas.openxmlformats.org/officeDocument/2006/relationships/hyperlink" Target="https://histrf.ru/biblioteka/b/afghanskaia-voina" TargetMode="External"/><Relationship Id="rId25" Type="http://schemas.openxmlformats.org/officeDocument/2006/relationships/image" Target="media/image10.jpeg"/><Relationship Id="rId33" Type="http://schemas.microsoft.com/office/2007/relationships/hdphoto" Target="media/hdphoto1.wdp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59" Type="http://schemas.openxmlformats.org/officeDocument/2006/relationships/hyperlink" Target="http://nbdrx.ru/pdf/bx0000318.pdf" TargetMode="External"/><Relationship Id="rId67" Type="http://schemas.openxmlformats.org/officeDocument/2006/relationships/hyperlink" Target="http://nbdrx.ru/pdf/bx0000320.pdf" TargetMode="External"/><Relationship Id="rId20" Type="http://schemas.openxmlformats.org/officeDocument/2006/relationships/image" Target="media/image5.jpeg"/><Relationship Id="rId41" Type="http://schemas.openxmlformats.org/officeDocument/2006/relationships/hyperlink" Target="http://nbdrx.ru/pdf/bx0000435.pdf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29.jpeg"/><Relationship Id="rId70" Type="http://schemas.openxmlformats.org/officeDocument/2006/relationships/hyperlink" Target="http://nbdrx.ru/pdf/bx0000323.pdf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.wikipedia.org/wiki/%D0%92%D0%BB%D0%B0%D0%B4%D0%B8%D0%BC%D0%B8%D1%80_%D0%9F%D1%83%D1%82%D0%B8%D0%BD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19.png"/><Relationship Id="rId49" Type="http://schemas.openxmlformats.org/officeDocument/2006/relationships/hyperlink" Target="http://nbdrx.ru/pdf/bx0000317.pdf" TargetMode="External"/><Relationship Id="rId57" Type="http://schemas.openxmlformats.org/officeDocument/2006/relationships/hyperlink" Target="http://nbdrx.ru/pdf/bx0000318.pdf" TargetMode="External"/><Relationship Id="rId10" Type="http://schemas.openxmlformats.org/officeDocument/2006/relationships/hyperlink" Target="http://ru.wikipedia.org/wiki/%D0%A0%D0%A1%D0%A4%D0%A1%D0%A0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nbdrx.ru/lk/el-bibl_8-1.aspx" TargetMode="External"/><Relationship Id="rId52" Type="http://schemas.openxmlformats.org/officeDocument/2006/relationships/hyperlink" Target="https://nbdrx.ru/lk/el-bibl_8-1.aspx" TargetMode="External"/><Relationship Id="rId60" Type="http://schemas.openxmlformats.org/officeDocument/2006/relationships/hyperlink" Target="https://nbdrx.ru/lk/el-bibl_8-1.aspx" TargetMode="External"/><Relationship Id="rId65" Type="http://schemas.openxmlformats.org/officeDocument/2006/relationships/hyperlink" Target="http://nbdrx.ru/pdf/bx0000320.pdf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ru.wikipedia.org/wiki/2004_%D0%B3%D0%BE%D0%B4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22.jpeg"/><Relationship Id="rId34" Type="http://schemas.openxmlformats.org/officeDocument/2006/relationships/image" Target="media/image18.jpeg"/><Relationship Id="rId50" Type="http://schemas.openxmlformats.org/officeDocument/2006/relationships/image" Target="media/image26.jpeg"/><Relationship Id="rId55" Type="http://schemas.openxmlformats.org/officeDocument/2006/relationships/hyperlink" Target="http://nbdrx.ru/pdf/bx0000331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nbdrx.ru/lk/el-bibl_8-1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B4787-F263-4C83-A93D-9410D6EB4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5323</Words>
  <Characters>30346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 Информации</dc:creator>
  <cp:lastModifiedBy>admin</cp:lastModifiedBy>
  <cp:revision>2</cp:revision>
  <dcterms:created xsi:type="dcterms:W3CDTF">2020-05-20T06:41:00Z</dcterms:created>
  <dcterms:modified xsi:type="dcterms:W3CDTF">2020-05-20T06:41:00Z</dcterms:modified>
</cp:coreProperties>
</file>